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D0428" w14:textId="77777777" w:rsidR="00E11C3C" w:rsidRDefault="00E11C3C"/>
    <w:p w14:paraId="18A53286" w14:textId="77777777" w:rsidR="00E11C3C" w:rsidRDefault="00E11C3C"/>
    <w:tbl>
      <w:tblPr>
        <w:tblW w:w="15026" w:type="dxa"/>
        <w:tblInd w:w="71" w:type="dxa"/>
        <w:tblLayout w:type="fixed"/>
        <w:tblCellMar>
          <w:left w:w="71" w:type="dxa"/>
          <w:right w:w="71" w:type="dxa"/>
        </w:tblCellMar>
        <w:tblLook w:val="0000" w:firstRow="0" w:lastRow="0" w:firstColumn="0" w:lastColumn="0" w:noHBand="0" w:noVBand="0"/>
      </w:tblPr>
      <w:tblGrid>
        <w:gridCol w:w="1985"/>
        <w:gridCol w:w="13041"/>
      </w:tblGrid>
      <w:tr w:rsidR="00C45F54" w:rsidRPr="00393D01" w14:paraId="302F2686" w14:textId="77777777">
        <w:trPr>
          <w:cantSplit/>
          <w:trHeight w:val="340"/>
        </w:trPr>
        <w:tc>
          <w:tcPr>
            <w:tcW w:w="1985" w:type="dxa"/>
            <w:shd w:val="clear" w:color="auto" w:fill="auto"/>
          </w:tcPr>
          <w:p w14:paraId="10455D16" w14:textId="77777777" w:rsidR="00C45F54" w:rsidRPr="00393D01" w:rsidRDefault="00207A1F">
            <w:pPr>
              <w:rPr>
                <w:rFonts w:asciiTheme="minorHAnsi" w:hAnsiTheme="minorHAnsi" w:cstheme="minorHAnsi"/>
                <w:sz w:val="24"/>
                <w:szCs w:val="24"/>
              </w:rPr>
            </w:pPr>
            <w:r w:rsidRPr="00393D01">
              <w:rPr>
                <w:rFonts w:asciiTheme="minorHAnsi" w:hAnsiTheme="minorHAnsi" w:cstheme="minorHAnsi"/>
                <w:sz w:val="24"/>
                <w:szCs w:val="24"/>
              </w:rPr>
              <w:t>Anlass:</w:t>
            </w:r>
          </w:p>
        </w:tc>
        <w:tc>
          <w:tcPr>
            <w:tcW w:w="13041" w:type="dxa"/>
            <w:shd w:val="clear" w:color="auto" w:fill="auto"/>
          </w:tcPr>
          <w:p w14:paraId="5010D102" w14:textId="6B441D76" w:rsidR="00C45F54" w:rsidRPr="00393D01" w:rsidRDefault="008D62F6">
            <w:pPr>
              <w:rPr>
                <w:rFonts w:asciiTheme="minorHAnsi" w:hAnsiTheme="minorHAnsi" w:cstheme="minorHAnsi"/>
                <w:sz w:val="24"/>
                <w:szCs w:val="24"/>
              </w:rPr>
            </w:pPr>
            <w:r>
              <w:rPr>
                <w:rFonts w:asciiTheme="minorHAnsi" w:hAnsiTheme="minorHAnsi" w:cstheme="minorHAnsi"/>
                <w:sz w:val="24"/>
                <w:szCs w:val="24"/>
              </w:rPr>
              <w:t>Stadtteilrat Altona-Altstadt</w:t>
            </w:r>
            <w:r w:rsidR="006A3216">
              <w:rPr>
                <w:rFonts w:asciiTheme="minorHAnsi" w:hAnsiTheme="minorHAnsi" w:cstheme="minorHAnsi"/>
                <w:sz w:val="24"/>
                <w:szCs w:val="24"/>
              </w:rPr>
              <w:t xml:space="preserve"> (STR AA)</w:t>
            </w:r>
          </w:p>
        </w:tc>
      </w:tr>
      <w:tr w:rsidR="00C45F54" w:rsidRPr="00393D01" w14:paraId="3D5028BC" w14:textId="77777777">
        <w:trPr>
          <w:cantSplit/>
          <w:trHeight w:val="340"/>
        </w:trPr>
        <w:tc>
          <w:tcPr>
            <w:tcW w:w="1985" w:type="dxa"/>
            <w:shd w:val="clear" w:color="auto" w:fill="auto"/>
          </w:tcPr>
          <w:p w14:paraId="1BE5B2A1" w14:textId="77777777" w:rsidR="00C45F54" w:rsidRPr="00393D01" w:rsidRDefault="000664A3">
            <w:pPr>
              <w:rPr>
                <w:rFonts w:asciiTheme="minorHAnsi" w:hAnsiTheme="minorHAnsi" w:cstheme="minorHAnsi"/>
                <w:sz w:val="24"/>
                <w:szCs w:val="24"/>
              </w:rPr>
            </w:pPr>
            <w:r w:rsidRPr="00393D01">
              <w:rPr>
                <w:rFonts w:asciiTheme="minorHAnsi" w:hAnsiTheme="minorHAnsi" w:cstheme="minorHAnsi"/>
                <w:sz w:val="24"/>
                <w:szCs w:val="24"/>
              </w:rPr>
              <w:t>Datum</w:t>
            </w:r>
            <w:r w:rsidR="00C45F54" w:rsidRPr="00393D01">
              <w:rPr>
                <w:rFonts w:asciiTheme="minorHAnsi" w:hAnsiTheme="minorHAnsi" w:cstheme="minorHAnsi"/>
                <w:sz w:val="24"/>
                <w:szCs w:val="24"/>
              </w:rPr>
              <w:t>:</w:t>
            </w:r>
          </w:p>
        </w:tc>
        <w:tc>
          <w:tcPr>
            <w:tcW w:w="13041" w:type="dxa"/>
            <w:shd w:val="clear" w:color="auto" w:fill="auto"/>
          </w:tcPr>
          <w:p w14:paraId="56029D0F" w14:textId="6DB0A27A" w:rsidR="00C45F54" w:rsidRPr="00393D01" w:rsidRDefault="001945D9" w:rsidP="00A350BF">
            <w:pPr>
              <w:rPr>
                <w:rFonts w:asciiTheme="minorHAnsi" w:hAnsiTheme="minorHAnsi" w:cstheme="minorHAnsi"/>
                <w:sz w:val="24"/>
                <w:szCs w:val="24"/>
              </w:rPr>
            </w:pPr>
            <w:r>
              <w:rPr>
                <w:rFonts w:asciiTheme="minorHAnsi" w:hAnsiTheme="minorHAnsi" w:cstheme="minorHAnsi"/>
                <w:sz w:val="24"/>
                <w:szCs w:val="24"/>
              </w:rPr>
              <w:t>02.09</w:t>
            </w:r>
            <w:r w:rsidR="00D467B1" w:rsidRPr="00393D01">
              <w:rPr>
                <w:rFonts w:asciiTheme="minorHAnsi" w:hAnsiTheme="minorHAnsi" w:cstheme="minorHAnsi"/>
                <w:sz w:val="24"/>
                <w:szCs w:val="24"/>
              </w:rPr>
              <w:t>.2021</w:t>
            </w:r>
            <w:r w:rsidR="003827D3">
              <w:rPr>
                <w:rFonts w:asciiTheme="minorHAnsi" w:hAnsiTheme="minorHAnsi" w:cstheme="minorHAnsi"/>
                <w:sz w:val="24"/>
                <w:szCs w:val="24"/>
              </w:rPr>
              <w:t xml:space="preserve"> </w:t>
            </w:r>
          </w:p>
        </w:tc>
      </w:tr>
      <w:tr w:rsidR="00C45F54" w:rsidRPr="00393D01" w14:paraId="7A28A87B" w14:textId="77777777" w:rsidTr="00536A4D">
        <w:trPr>
          <w:cantSplit/>
          <w:trHeight w:val="458"/>
        </w:trPr>
        <w:tc>
          <w:tcPr>
            <w:tcW w:w="1985" w:type="dxa"/>
            <w:shd w:val="clear" w:color="auto" w:fill="auto"/>
          </w:tcPr>
          <w:p w14:paraId="4737776F" w14:textId="77777777" w:rsidR="00C45F54" w:rsidRPr="00393D01" w:rsidRDefault="00C45F54">
            <w:pPr>
              <w:rPr>
                <w:rFonts w:asciiTheme="minorHAnsi" w:hAnsiTheme="minorHAnsi" w:cstheme="minorHAnsi"/>
                <w:sz w:val="24"/>
                <w:szCs w:val="24"/>
              </w:rPr>
            </w:pPr>
            <w:r w:rsidRPr="00393D01">
              <w:rPr>
                <w:rFonts w:asciiTheme="minorHAnsi" w:hAnsiTheme="minorHAnsi" w:cstheme="minorHAnsi"/>
                <w:sz w:val="24"/>
                <w:szCs w:val="24"/>
              </w:rPr>
              <w:t>Ort:</w:t>
            </w:r>
          </w:p>
        </w:tc>
        <w:tc>
          <w:tcPr>
            <w:tcW w:w="13041" w:type="dxa"/>
            <w:shd w:val="clear" w:color="auto" w:fill="auto"/>
          </w:tcPr>
          <w:p w14:paraId="35EDAD93" w14:textId="77777777" w:rsidR="00C45F54" w:rsidRPr="00393D01" w:rsidRDefault="009B0286" w:rsidP="00DF33C6">
            <w:pPr>
              <w:rPr>
                <w:rFonts w:asciiTheme="minorHAnsi" w:hAnsiTheme="minorHAnsi" w:cstheme="minorHAnsi"/>
                <w:b/>
                <w:color w:val="FF0000"/>
                <w:sz w:val="24"/>
                <w:szCs w:val="24"/>
              </w:rPr>
            </w:pPr>
            <w:r w:rsidRPr="00393D01">
              <w:rPr>
                <w:rFonts w:asciiTheme="minorHAnsi" w:hAnsiTheme="minorHAnsi" w:cstheme="minorHAnsi"/>
                <w:b/>
                <w:color w:val="FF0000"/>
                <w:sz w:val="24"/>
                <w:szCs w:val="24"/>
              </w:rPr>
              <w:t>Digital</w:t>
            </w:r>
          </w:p>
        </w:tc>
      </w:tr>
    </w:tbl>
    <w:p w14:paraId="54C4079C" w14:textId="77777777" w:rsidR="00C45F54" w:rsidRPr="00393D01" w:rsidRDefault="00C45F54">
      <w:pPr>
        <w:rPr>
          <w:rFonts w:asciiTheme="minorHAnsi" w:hAnsiTheme="minorHAnsi" w:cstheme="minorHAnsi"/>
          <w:sz w:val="24"/>
          <w:szCs w:val="24"/>
        </w:rPr>
      </w:pPr>
    </w:p>
    <w:tbl>
      <w:tblPr>
        <w:tblW w:w="4658"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73"/>
        <w:gridCol w:w="2124"/>
        <w:gridCol w:w="5954"/>
        <w:gridCol w:w="5105"/>
      </w:tblGrid>
      <w:tr w:rsidR="00E47153" w:rsidRPr="00393D01" w14:paraId="2ABEFAAE" w14:textId="77777777" w:rsidTr="00E47153">
        <w:trPr>
          <w:cantSplit/>
          <w:tblHeader/>
        </w:trPr>
        <w:tc>
          <w:tcPr>
            <w:tcW w:w="277"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7F64BC97" w14:textId="77777777" w:rsidR="00E47153" w:rsidRPr="00393D01" w:rsidRDefault="00E47153" w:rsidP="00393D01">
            <w:pPr>
              <w:jc w:val="center"/>
              <w:rPr>
                <w:rFonts w:asciiTheme="minorHAnsi" w:hAnsiTheme="minorHAnsi" w:cstheme="minorHAnsi"/>
                <w:b/>
                <w:bCs/>
                <w:sz w:val="24"/>
                <w:szCs w:val="24"/>
              </w:rPr>
            </w:pPr>
            <w:r w:rsidRPr="00393D01">
              <w:rPr>
                <w:rFonts w:asciiTheme="minorHAnsi" w:hAnsiTheme="minorHAnsi" w:cstheme="minorHAnsi"/>
                <w:b/>
                <w:bCs/>
                <w:sz w:val="24"/>
                <w:szCs w:val="24"/>
              </w:rPr>
              <w:t>Nr.</w:t>
            </w:r>
          </w:p>
        </w:tc>
        <w:tc>
          <w:tcPr>
            <w:tcW w:w="761"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56A3F3A7" w14:textId="77777777" w:rsidR="00E47153" w:rsidRPr="00393D01" w:rsidRDefault="00E47153" w:rsidP="00393D01">
            <w:pPr>
              <w:jc w:val="center"/>
              <w:rPr>
                <w:rFonts w:asciiTheme="minorHAnsi" w:hAnsiTheme="minorHAnsi" w:cstheme="minorHAnsi"/>
                <w:b/>
                <w:bCs/>
                <w:sz w:val="24"/>
                <w:szCs w:val="24"/>
              </w:rPr>
            </w:pPr>
            <w:r w:rsidRPr="00393D01">
              <w:rPr>
                <w:rFonts w:asciiTheme="minorHAnsi" w:hAnsiTheme="minorHAnsi" w:cstheme="minorHAnsi"/>
                <w:b/>
                <w:bCs/>
                <w:sz w:val="24"/>
                <w:szCs w:val="24"/>
              </w:rPr>
              <w:t>Thema</w:t>
            </w:r>
          </w:p>
        </w:tc>
        <w:tc>
          <w:tcPr>
            <w:tcW w:w="2133"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6AC71ED0" w14:textId="77777777" w:rsidR="00E47153" w:rsidRPr="00393D01" w:rsidRDefault="00E47153" w:rsidP="00393D01">
            <w:pPr>
              <w:jc w:val="center"/>
              <w:rPr>
                <w:rFonts w:asciiTheme="minorHAnsi" w:hAnsiTheme="minorHAnsi" w:cstheme="minorHAnsi"/>
                <w:b/>
                <w:bCs/>
                <w:sz w:val="24"/>
                <w:szCs w:val="24"/>
              </w:rPr>
            </w:pPr>
            <w:r w:rsidRPr="00393D01">
              <w:rPr>
                <w:rFonts w:asciiTheme="minorHAnsi" w:hAnsiTheme="minorHAnsi" w:cstheme="minorHAnsi"/>
                <w:b/>
                <w:bCs/>
                <w:sz w:val="24"/>
                <w:szCs w:val="24"/>
              </w:rPr>
              <w:t>Ergebnis/Information</w:t>
            </w:r>
          </w:p>
        </w:tc>
        <w:tc>
          <w:tcPr>
            <w:tcW w:w="1829"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73F606E6" w14:textId="77777777" w:rsidR="00E47153" w:rsidRPr="00393D01" w:rsidRDefault="00E47153" w:rsidP="00393D01">
            <w:pPr>
              <w:jc w:val="center"/>
              <w:rPr>
                <w:rFonts w:asciiTheme="minorHAnsi" w:hAnsiTheme="minorHAnsi" w:cstheme="minorHAnsi"/>
                <w:b/>
                <w:bCs/>
                <w:sz w:val="24"/>
                <w:szCs w:val="24"/>
              </w:rPr>
            </w:pPr>
            <w:r w:rsidRPr="00393D01">
              <w:rPr>
                <w:rFonts w:asciiTheme="minorHAnsi" w:hAnsiTheme="minorHAnsi" w:cstheme="minorHAnsi"/>
                <w:b/>
                <w:bCs/>
                <w:sz w:val="24"/>
                <w:szCs w:val="24"/>
              </w:rPr>
              <w:t>Verabredung</w:t>
            </w:r>
          </w:p>
        </w:tc>
      </w:tr>
      <w:tr w:rsidR="00E47153" w:rsidRPr="00393D01" w14:paraId="53CCB516" w14:textId="77777777" w:rsidTr="00E47153">
        <w:trPr>
          <w:trHeight w:val="497"/>
        </w:trPr>
        <w:tc>
          <w:tcPr>
            <w:tcW w:w="27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A3B980" w14:textId="77777777" w:rsidR="00E47153" w:rsidRPr="00393D01" w:rsidRDefault="00E47153" w:rsidP="005B5B95">
            <w:pPr>
              <w:ind w:right="113"/>
              <w:rPr>
                <w:rFonts w:asciiTheme="minorHAnsi" w:hAnsiTheme="minorHAnsi" w:cstheme="minorHAnsi"/>
                <w:b/>
                <w:sz w:val="24"/>
                <w:szCs w:val="24"/>
              </w:rPr>
            </w:pPr>
            <w:r w:rsidRPr="00393D01">
              <w:rPr>
                <w:rFonts w:asciiTheme="minorHAnsi" w:hAnsiTheme="minorHAnsi" w:cstheme="minorHAnsi"/>
                <w:b/>
                <w:sz w:val="24"/>
                <w:szCs w:val="24"/>
              </w:rPr>
              <w:t>1.</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531070F7" w14:textId="3E83AB43" w:rsidR="00E47153" w:rsidRPr="00393D01" w:rsidRDefault="007F4DBB" w:rsidP="003F3B3C">
            <w:pPr>
              <w:rPr>
                <w:rFonts w:asciiTheme="minorHAnsi" w:hAnsiTheme="minorHAnsi" w:cstheme="minorHAnsi"/>
                <w:sz w:val="24"/>
                <w:szCs w:val="24"/>
              </w:rPr>
            </w:pPr>
            <w:r>
              <w:rPr>
                <w:rFonts w:asciiTheme="minorHAnsi" w:hAnsiTheme="minorHAnsi" w:cstheme="minorHAnsi"/>
                <w:sz w:val="24"/>
                <w:szCs w:val="24"/>
              </w:rPr>
              <w:t>Information und Antrag</w:t>
            </w:r>
            <w:r w:rsidR="00B95045">
              <w:rPr>
                <w:rFonts w:asciiTheme="minorHAnsi" w:hAnsiTheme="minorHAnsi" w:cstheme="minorHAnsi"/>
                <w:sz w:val="24"/>
                <w:szCs w:val="24"/>
              </w:rPr>
              <w:t xml:space="preserve"> </w:t>
            </w:r>
            <w:r w:rsidR="00F34491">
              <w:rPr>
                <w:rFonts w:asciiTheme="minorHAnsi" w:hAnsiTheme="minorHAnsi" w:cstheme="minorHAnsi"/>
                <w:sz w:val="24"/>
                <w:szCs w:val="24"/>
              </w:rPr>
              <w:t xml:space="preserve">zur </w:t>
            </w:r>
            <w:r w:rsidR="00676B8F">
              <w:rPr>
                <w:rFonts w:asciiTheme="minorHAnsi" w:hAnsiTheme="minorHAnsi" w:cstheme="minorHAnsi"/>
                <w:sz w:val="24"/>
                <w:szCs w:val="24"/>
              </w:rPr>
              <w:t xml:space="preserve">Nachwahl </w:t>
            </w:r>
            <w:r>
              <w:rPr>
                <w:rFonts w:asciiTheme="minorHAnsi" w:hAnsiTheme="minorHAnsi" w:cstheme="minorHAnsi"/>
                <w:sz w:val="24"/>
                <w:szCs w:val="24"/>
              </w:rPr>
              <w:t>von zwei Vorsitzende</w:t>
            </w:r>
            <w:r w:rsidR="00B95045">
              <w:rPr>
                <w:rFonts w:asciiTheme="minorHAnsi" w:hAnsiTheme="minorHAnsi" w:cstheme="minorHAnsi"/>
                <w:sz w:val="24"/>
                <w:szCs w:val="24"/>
              </w:rPr>
              <w:t>n für den STR AA</w:t>
            </w:r>
          </w:p>
        </w:tc>
        <w:tc>
          <w:tcPr>
            <w:tcW w:w="2133" w:type="pct"/>
            <w:tcBorders>
              <w:top w:val="single" w:sz="4" w:space="0" w:color="auto"/>
              <w:left w:val="single" w:sz="4" w:space="0" w:color="auto"/>
              <w:bottom w:val="single" w:sz="4" w:space="0" w:color="auto"/>
              <w:right w:val="single" w:sz="4" w:space="0" w:color="auto"/>
            </w:tcBorders>
            <w:shd w:val="clear" w:color="auto" w:fill="auto"/>
          </w:tcPr>
          <w:p w14:paraId="52F4EF0C" w14:textId="206AAEC1" w:rsidR="00DA4E4A" w:rsidRDefault="0022250E" w:rsidP="004C265A">
            <w:pPr>
              <w:overflowPunct/>
              <w:autoSpaceDE/>
              <w:autoSpaceDN/>
              <w:adjustRightInd/>
              <w:textAlignment w:val="auto"/>
              <w:rPr>
                <w:rFonts w:asciiTheme="minorHAnsi" w:hAnsiTheme="minorHAnsi" w:cstheme="minorHAnsi"/>
                <w:sz w:val="24"/>
                <w:szCs w:val="24"/>
              </w:rPr>
            </w:pPr>
            <w:r>
              <w:rPr>
                <w:rFonts w:asciiTheme="minorHAnsi" w:hAnsiTheme="minorHAnsi" w:cstheme="minorHAnsi"/>
                <w:sz w:val="24"/>
                <w:szCs w:val="24"/>
              </w:rPr>
              <w:t xml:space="preserve">Nach dem Ausscheiden von Hartmut Genz </w:t>
            </w:r>
            <w:r w:rsidR="00AC4423">
              <w:rPr>
                <w:rFonts w:asciiTheme="minorHAnsi" w:hAnsiTheme="minorHAnsi" w:cstheme="minorHAnsi"/>
                <w:sz w:val="24"/>
                <w:szCs w:val="24"/>
              </w:rPr>
              <w:t>soll es eine Nachwahl von zwei Vorsitzende</w:t>
            </w:r>
            <w:r w:rsidR="00F34491">
              <w:rPr>
                <w:rFonts w:asciiTheme="minorHAnsi" w:hAnsiTheme="minorHAnsi" w:cstheme="minorHAnsi"/>
                <w:sz w:val="24"/>
                <w:szCs w:val="24"/>
              </w:rPr>
              <w:t xml:space="preserve"> geben</w:t>
            </w:r>
            <w:r w:rsidR="008170FB">
              <w:rPr>
                <w:rFonts w:asciiTheme="minorHAnsi" w:hAnsiTheme="minorHAnsi" w:cstheme="minorHAnsi"/>
                <w:sz w:val="24"/>
                <w:szCs w:val="24"/>
              </w:rPr>
              <w:t xml:space="preserve">, </w:t>
            </w:r>
            <w:r w:rsidR="00593C63">
              <w:rPr>
                <w:rFonts w:asciiTheme="minorHAnsi" w:hAnsiTheme="minorHAnsi" w:cstheme="minorHAnsi"/>
                <w:sz w:val="24"/>
                <w:szCs w:val="24"/>
              </w:rPr>
              <w:t xml:space="preserve">sodass der Stadtteilrat wieder </w:t>
            </w:r>
            <w:r w:rsidR="008170FB">
              <w:rPr>
                <w:rFonts w:asciiTheme="minorHAnsi" w:hAnsiTheme="minorHAnsi" w:cstheme="minorHAnsi"/>
                <w:sz w:val="24"/>
                <w:szCs w:val="24"/>
              </w:rPr>
              <w:t>fünf</w:t>
            </w:r>
            <w:r w:rsidR="00593C63">
              <w:rPr>
                <w:rFonts w:asciiTheme="minorHAnsi" w:hAnsiTheme="minorHAnsi" w:cstheme="minorHAnsi"/>
                <w:sz w:val="24"/>
                <w:szCs w:val="24"/>
              </w:rPr>
              <w:t xml:space="preserve"> Vorsitzende hat.</w:t>
            </w:r>
            <w:r w:rsidR="00F56B62">
              <w:rPr>
                <w:rFonts w:asciiTheme="minorHAnsi" w:hAnsiTheme="minorHAnsi" w:cstheme="minorHAnsi"/>
                <w:sz w:val="24"/>
                <w:szCs w:val="24"/>
              </w:rPr>
              <w:t xml:space="preserve"> </w:t>
            </w:r>
            <w:r w:rsidR="009E24EB">
              <w:rPr>
                <w:rFonts w:asciiTheme="minorHAnsi" w:hAnsiTheme="minorHAnsi" w:cstheme="minorHAnsi"/>
                <w:sz w:val="24"/>
                <w:szCs w:val="24"/>
              </w:rPr>
              <w:t xml:space="preserve">Die per Nachwahl gewonnenen </w:t>
            </w:r>
            <w:r w:rsidR="00006CA9">
              <w:rPr>
                <w:rFonts w:asciiTheme="minorHAnsi" w:hAnsiTheme="minorHAnsi" w:cstheme="minorHAnsi"/>
                <w:sz w:val="24"/>
                <w:szCs w:val="24"/>
              </w:rPr>
              <w:t xml:space="preserve">Vertreter </w:t>
            </w:r>
            <w:r w:rsidR="009E24EB">
              <w:rPr>
                <w:rFonts w:asciiTheme="minorHAnsi" w:hAnsiTheme="minorHAnsi" w:cstheme="minorHAnsi"/>
                <w:sz w:val="24"/>
                <w:szCs w:val="24"/>
              </w:rPr>
              <w:t xml:space="preserve">sollen dann über eine Laufzeit von zwei Jahren </w:t>
            </w:r>
            <w:r w:rsidR="00006CA9">
              <w:rPr>
                <w:rFonts w:asciiTheme="minorHAnsi" w:hAnsiTheme="minorHAnsi" w:cstheme="minorHAnsi"/>
                <w:sz w:val="24"/>
                <w:szCs w:val="24"/>
              </w:rPr>
              <w:t>den</w:t>
            </w:r>
            <w:r w:rsidR="00CE29C7">
              <w:rPr>
                <w:rFonts w:asciiTheme="minorHAnsi" w:hAnsiTheme="minorHAnsi" w:cstheme="minorHAnsi"/>
                <w:sz w:val="24"/>
                <w:szCs w:val="24"/>
              </w:rPr>
              <w:t xml:space="preserve"> Vorsitz innehaben können</w:t>
            </w:r>
            <w:r w:rsidR="00006CA9">
              <w:rPr>
                <w:rFonts w:asciiTheme="minorHAnsi" w:hAnsiTheme="minorHAnsi" w:cstheme="minorHAnsi"/>
                <w:sz w:val="24"/>
                <w:szCs w:val="24"/>
              </w:rPr>
              <w:t>,</w:t>
            </w:r>
            <w:r w:rsidR="00CE29C7">
              <w:rPr>
                <w:rFonts w:asciiTheme="minorHAnsi" w:hAnsiTheme="minorHAnsi" w:cstheme="minorHAnsi"/>
                <w:sz w:val="24"/>
                <w:szCs w:val="24"/>
              </w:rPr>
              <w:t xml:space="preserve"> damit wird eine größere Kontinuität bei der Arbeit</w:t>
            </w:r>
            <w:r w:rsidR="009D3FBE">
              <w:rPr>
                <w:rFonts w:asciiTheme="minorHAnsi" w:hAnsiTheme="minorHAnsi" w:cstheme="minorHAnsi"/>
                <w:sz w:val="24"/>
                <w:szCs w:val="24"/>
              </w:rPr>
              <w:t xml:space="preserve">, die i.d.R. eine längere Einarbeitungszeit erfordert, </w:t>
            </w:r>
            <w:r w:rsidR="00D62A03">
              <w:rPr>
                <w:rFonts w:asciiTheme="minorHAnsi" w:hAnsiTheme="minorHAnsi" w:cstheme="minorHAnsi"/>
                <w:sz w:val="24"/>
                <w:szCs w:val="24"/>
              </w:rPr>
              <w:t>g</w:t>
            </w:r>
            <w:r w:rsidR="009D3FBE">
              <w:rPr>
                <w:rFonts w:asciiTheme="minorHAnsi" w:hAnsiTheme="minorHAnsi" w:cstheme="minorHAnsi"/>
                <w:sz w:val="24"/>
                <w:szCs w:val="24"/>
              </w:rPr>
              <w:t>ewährleistet.</w:t>
            </w:r>
          </w:p>
          <w:p w14:paraId="5E945E79" w14:textId="7CF92983" w:rsidR="009744C1" w:rsidRDefault="009744C1" w:rsidP="004C265A">
            <w:pPr>
              <w:overflowPunct/>
              <w:autoSpaceDE/>
              <w:autoSpaceDN/>
              <w:adjustRightInd/>
              <w:textAlignment w:val="auto"/>
              <w:rPr>
                <w:rFonts w:asciiTheme="minorHAnsi" w:hAnsiTheme="minorHAnsi" w:cstheme="minorHAnsi"/>
                <w:sz w:val="24"/>
                <w:szCs w:val="24"/>
              </w:rPr>
            </w:pPr>
          </w:p>
          <w:p w14:paraId="7DBA7375" w14:textId="05D96282" w:rsidR="009744C1" w:rsidRDefault="009744C1" w:rsidP="004C265A">
            <w:pPr>
              <w:overflowPunct/>
              <w:autoSpaceDE/>
              <w:autoSpaceDN/>
              <w:adjustRightInd/>
              <w:textAlignment w:val="auto"/>
              <w:rPr>
                <w:rFonts w:asciiTheme="minorHAnsi" w:hAnsiTheme="minorHAnsi" w:cstheme="minorHAnsi"/>
                <w:sz w:val="24"/>
                <w:szCs w:val="24"/>
              </w:rPr>
            </w:pPr>
            <w:r>
              <w:rPr>
                <w:rFonts w:asciiTheme="minorHAnsi" w:hAnsiTheme="minorHAnsi" w:cstheme="minorHAnsi"/>
                <w:sz w:val="24"/>
                <w:szCs w:val="24"/>
              </w:rPr>
              <w:t>Der Antrag zur Nachwahl wird von 7 anwesenden Stimmberechtigten geschlossen angenommen.</w:t>
            </w:r>
          </w:p>
          <w:p w14:paraId="7FA4D85C" w14:textId="720D3808" w:rsidR="00C310EE" w:rsidRDefault="00C310EE" w:rsidP="004C265A">
            <w:pPr>
              <w:overflowPunct/>
              <w:autoSpaceDE/>
              <w:autoSpaceDN/>
              <w:adjustRightInd/>
              <w:textAlignment w:val="auto"/>
              <w:rPr>
                <w:rFonts w:asciiTheme="minorHAnsi" w:hAnsiTheme="minorHAnsi" w:cstheme="minorHAnsi"/>
                <w:sz w:val="24"/>
                <w:szCs w:val="24"/>
              </w:rPr>
            </w:pPr>
          </w:p>
          <w:p w14:paraId="37B55B92" w14:textId="22331EDF" w:rsidR="00C310EE" w:rsidRDefault="00C310EE" w:rsidP="00C310EE">
            <w:pPr>
              <w:rPr>
                <w:rFonts w:asciiTheme="minorHAnsi" w:hAnsiTheme="minorHAnsi" w:cstheme="minorHAnsi"/>
                <w:sz w:val="24"/>
                <w:szCs w:val="24"/>
              </w:rPr>
            </w:pPr>
            <w:r>
              <w:rPr>
                <w:rFonts w:asciiTheme="minorHAnsi" w:hAnsiTheme="minorHAnsi" w:cstheme="minorHAnsi"/>
                <w:sz w:val="24"/>
                <w:szCs w:val="24"/>
              </w:rPr>
              <w:t>Die potentiellen Kandidat*innen für den Vorsitz werden sich per Zoom in der 42 KW vorstellen.</w:t>
            </w:r>
            <w:r w:rsidR="00E11959">
              <w:rPr>
                <w:rFonts w:asciiTheme="minorHAnsi" w:hAnsiTheme="minorHAnsi" w:cstheme="minorHAnsi"/>
                <w:sz w:val="24"/>
                <w:szCs w:val="24"/>
              </w:rPr>
              <w:t xml:space="preserve"> </w:t>
            </w:r>
            <w:r>
              <w:rPr>
                <w:rFonts w:asciiTheme="minorHAnsi" w:hAnsiTheme="minorHAnsi" w:cstheme="minorHAnsi"/>
                <w:sz w:val="24"/>
                <w:szCs w:val="24"/>
              </w:rPr>
              <w:t xml:space="preserve">Anschließend erfolgt die </w:t>
            </w:r>
            <w:r w:rsidR="00E11959">
              <w:rPr>
                <w:rFonts w:asciiTheme="minorHAnsi" w:hAnsiTheme="minorHAnsi" w:cstheme="minorHAnsi"/>
                <w:sz w:val="24"/>
                <w:szCs w:val="24"/>
              </w:rPr>
              <w:t xml:space="preserve">Abstimmung </w:t>
            </w:r>
            <w:r>
              <w:rPr>
                <w:rFonts w:asciiTheme="minorHAnsi" w:hAnsiTheme="minorHAnsi" w:cstheme="minorHAnsi"/>
                <w:sz w:val="24"/>
                <w:szCs w:val="24"/>
              </w:rPr>
              <w:t>per Mail bis zum 03.11. oder am 04.11. bei der nächsten Stadtteilrats-Sitzung.</w:t>
            </w:r>
          </w:p>
          <w:p w14:paraId="38CA8B2C" w14:textId="7B892DB0" w:rsidR="00DA4E4A" w:rsidRPr="00393D01" w:rsidRDefault="00DA4E4A" w:rsidP="004C265A">
            <w:pPr>
              <w:overflowPunct/>
              <w:autoSpaceDE/>
              <w:autoSpaceDN/>
              <w:adjustRightInd/>
              <w:textAlignment w:val="auto"/>
              <w:rPr>
                <w:rFonts w:asciiTheme="minorHAnsi" w:hAnsiTheme="minorHAnsi" w:cstheme="minorHAnsi"/>
                <w:sz w:val="24"/>
                <w:szCs w:val="24"/>
              </w:rPr>
            </w:pPr>
          </w:p>
        </w:tc>
        <w:tc>
          <w:tcPr>
            <w:tcW w:w="1829" w:type="pct"/>
            <w:tcBorders>
              <w:top w:val="single" w:sz="4" w:space="0" w:color="auto"/>
              <w:left w:val="single" w:sz="4" w:space="0" w:color="auto"/>
              <w:bottom w:val="single" w:sz="4" w:space="0" w:color="auto"/>
              <w:right w:val="single" w:sz="4" w:space="0" w:color="auto"/>
            </w:tcBorders>
          </w:tcPr>
          <w:p w14:paraId="11B04527" w14:textId="7254543E" w:rsidR="001945D9" w:rsidRDefault="00DA5D13" w:rsidP="00FC50D2">
            <w:pPr>
              <w:rPr>
                <w:rFonts w:asciiTheme="minorHAnsi" w:hAnsiTheme="minorHAnsi" w:cstheme="minorHAnsi"/>
                <w:sz w:val="24"/>
                <w:szCs w:val="24"/>
              </w:rPr>
            </w:pPr>
            <w:r>
              <w:rPr>
                <w:rFonts w:asciiTheme="minorHAnsi" w:hAnsiTheme="minorHAnsi" w:cstheme="minorHAnsi"/>
                <w:sz w:val="24"/>
                <w:szCs w:val="24"/>
              </w:rPr>
              <w:t xml:space="preserve">Ein Aufruf zur </w:t>
            </w:r>
            <w:r w:rsidR="00124920">
              <w:rPr>
                <w:rFonts w:asciiTheme="minorHAnsi" w:hAnsiTheme="minorHAnsi" w:cstheme="minorHAnsi"/>
                <w:sz w:val="24"/>
                <w:szCs w:val="24"/>
              </w:rPr>
              <w:t xml:space="preserve">Nachwahl wird kurzfristig auf die Website </w:t>
            </w:r>
            <w:r w:rsidR="006A3216">
              <w:rPr>
                <w:rFonts w:asciiTheme="minorHAnsi" w:hAnsiTheme="minorHAnsi" w:cstheme="minorHAnsi"/>
                <w:sz w:val="24"/>
                <w:szCs w:val="24"/>
              </w:rPr>
              <w:t xml:space="preserve">des STR AA </w:t>
            </w:r>
            <w:r w:rsidR="00124920">
              <w:rPr>
                <w:rFonts w:asciiTheme="minorHAnsi" w:hAnsiTheme="minorHAnsi" w:cstheme="minorHAnsi"/>
                <w:sz w:val="24"/>
                <w:szCs w:val="24"/>
              </w:rPr>
              <w:t>gestellt.</w:t>
            </w:r>
          </w:p>
          <w:p w14:paraId="629319DF" w14:textId="40546324" w:rsidR="00124920" w:rsidRDefault="00124920" w:rsidP="00FC50D2">
            <w:pPr>
              <w:rPr>
                <w:rFonts w:asciiTheme="minorHAnsi" w:hAnsiTheme="minorHAnsi" w:cstheme="minorHAnsi"/>
                <w:sz w:val="24"/>
                <w:szCs w:val="24"/>
              </w:rPr>
            </w:pPr>
          </w:p>
          <w:p w14:paraId="4D49EFD9" w14:textId="58AAB039" w:rsidR="001945D9" w:rsidRPr="00393D01" w:rsidRDefault="001945D9" w:rsidP="00C310EE">
            <w:pPr>
              <w:rPr>
                <w:rFonts w:asciiTheme="minorHAnsi" w:hAnsiTheme="minorHAnsi" w:cstheme="minorHAnsi"/>
                <w:sz w:val="24"/>
                <w:szCs w:val="24"/>
              </w:rPr>
            </w:pPr>
          </w:p>
        </w:tc>
      </w:tr>
      <w:tr w:rsidR="00E47153" w:rsidRPr="00393D01" w14:paraId="1ADCACAC" w14:textId="77777777" w:rsidTr="00E47153">
        <w:trPr>
          <w:trHeight w:val="497"/>
        </w:trPr>
        <w:tc>
          <w:tcPr>
            <w:tcW w:w="27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4BE029" w14:textId="75EE576F" w:rsidR="00E47153" w:rsidRPr="00393D01" w:rsidRDefault="00E47153" w:rsidP="005B5B95">
            <w:pPr>
              <w:ind w:right="113"/>
              <w:rPr>
                <w:rFonts w:asciiTheme="minorHAnsi" w:hAnsiTheme="minorHAnsi" w:cstheme="minorHAnsi"/>
                <w:b/>
                <w:sz w:val="24"/>
                <w:szCs w:val="24"/>
              </w:rPr>
            </w:pPr>
            <w:r>
              <w:rPr>
                <w:rFonts w:asciiTheme="minorHAnsi" w:hAnsiTheme="minorHAnsi" w:cstheme="minorHAnsi"/>
                <w:b/>
                <w:sz w:val="24"/>
                <w:szCs w:val="24"/>
              </w:rPr>
              <w:t>2.</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4CE3768F" w14:textId="3853B275" w:rsidR="00E47153" w:rsidRDefault="001133C4" w:rsidP="003F3B3C">
            <w:pPr>
              <w:rPr>
                <w:rFonts w:asciiTheme="minorHAnsi" w:hAnsiTheme="minorHAnsi" w:cstheme="minorHAnsi"/>
                <w:sz w:val="24"/>
                <w:szCs w:val="24"/>
              </w:rPr>
            </w:pPr>
            <w:r>
              <w:rPr>
                <w:rFonts w:asciiTheme="minorHAnsi" w:hAnsiTheme="minorHAnsi" w:cstheme="minorHAnsi"/>
                <w:sz w:val="24"/>
                <w:szCs w:val="24"/>
              </w:rPr>
              <w:t xml:space="preserve">Informationen zum </w:t>
            </w:r>
            <w:r w:rsidR="00CA574D">
              <w:rPr>
                <w:rFonts w:asciiTheme="minorHAnsi" w:hAnsiTheme="minorHAnsi" w:cstheme="minorHAnsi"/>
                <w:sz w:val="24"/>
                <w:szCs w:val="24"/>
              </w:rPr>
              <w:t>Bezirks-</w:t>
            </w:r>
            <w:r>
              <w:rPr>
                <w:rFonts w:asciiTheme="minorHAnsi" w:hAnsiTheme="minorHAnsi" w:cstheme="minorHAnsi"/>
                <w:sz w:val="24"/>
                <w:szCs w:val="24"/>
              </w:rPr>
              <w:t>Seniorenbeirat Altona</w:t>
            </w:r>
            <w:r w:rsidR="008B078D">
              <w:rPr>
                <w:rFonts w:asciiTheme="minorHAnsi" w:hAnsiTheme="minorHAnsi" w:cstheme="minorHAnsi"/>
                <w:sz w:val="24"/>
                <w:szCs w:val="24"/>
              </w:rPr>
              <w:t xml:space="preserve"> (BSB-A)</w:t>
            </w:r>
          </w:p>
        </w:tc>
        <w:tc>
          <w:tcPr>
            <w:tcW w:w="2133" w:type="pct"/>
            <w:tcBorders>
              <w:top w:val="single" w:sz="4" w:space="0" w:color="auto"/>
              <w:left w:val="single" w:sz="4" w:space="0" w:color="auto"/>
              <w:bottom w:val="single" w:sz="4" w:space="0" w:color="auto"/>
              <w:right w:val="single" w:sz="4" w:space="0" w:color="auto"/>
            </w:tcBorders>
            <w:shd w:val="clear" w:color="auto" w:fill="auto"/>
          </w:tcPr>
          <w:p w14:paraId="4DFF633F" w14:textId="57DB5E5F" w:rsidR="001945D9" w:rsidRDefault="006501CB" w:rsidP="004C265A">
            <w:pPr>
              <w:overflowPunct/>
              <w:autoSpaceDE/>
              <w:autoSpaceDN/>
              <w:adjustRightInd/>
              <w:textAlignment w:val="auto"/>
              <w:rPr>
                <w:rFonts w:asciiTheme="minorHAnsi" w:hAnsiTheme="minorHAnsi" w:cstheme="minorHAnsi"/>
                <w:sz w:val="24"/>
                <w:szCs w:val="24"/>
              </w:rPr>
            </w:pPr>
            <w:r>
              <w:rPr>
                <w:rFonts w:asciiTheme="minorHAnsi" w:hAnsiTheme="minorHAnsi" w:cstheme="minorHAnsi"/>
                <w:sz w:val="24"/>
                <w:szCs w:val="24"/>
              </w:rPr>
              <w:t xml:space="preserve">Sabine Illing </w:t>
            </w:r>
            <w:r w:rsidR="008B078D">
              <w:rPr>
                <w:rFonts w:asciiTheme="minorHAnsi" w:hAnsiTheme="minorHAnsi" w:cstheme="minorHAnsi"/>
                <w:sz w:val="24"/>
                <w:szCs w:val="24"/>
              </w:rPr>
              <w:t>informiert über die Arbeit des BSB-A:</w:t>
            </w:r>
          </w:p>
          <w:p w14:paraId="0D3C5ED3" w14:textId="45E55B3D" w:rsidR="008B078D" w:rsidRDefault="00243933" w:rsidP="008B078D">
            <w:r>
              <w:rPr>
                <w:rFonts w:asciiTheme="minorHAnsi" w:hAnsiTheme="minorHAnsi" w:cstheme="minorHAnsi"/>
                <w:sz w:val="24"/>
                <w:szCs w:val="24"/>
              </w:rPr>
              <w:t>„</w:t>
            </w:r>
            <w:r w:rsidR="008B078D" w:rsidRPr="004A73F1">
              <w:rPr>
                <w:rFonts w:asciiTheme="minorHAnsi" w:hAnsiTheme="minorHAnsi" w:cstheme="minorHAnsi"/>
                <w:sz w:val="24"/>
                <w:szCs w:val="24"/>
              </w:rPr>
              <w:t>Wir vertreten die Interessen der Älteren in unserem Bezirk, gleich welcher ethnischen Herkunft oder geschlechtlichen Ausrichtung, in der Öffentlichkeit und gegenüber Verwaltung und Politik. Unsere Mitglieder sind ehrenamtlich tätig und in ihrer Arbeit unabhängig, überparteilich sowie konfessionell ungebunden. Wir wirken als Bindeglied zwi</w:t>
            </w:r>
            <w:r w:rsidR="008B078D" w:rsidRPr="004A73F1">
              <w:rPr>
                <w:rFonts w:asciiTheme="minorHAnsi" w:hAnsiTheme="minorHAnsi" w:cstheme="minorHAnsi"/>
                <w:sz w:val="24"/>
                <w:szCs w:val="24"/>
              </w:rPr>
              <w:lastRenderedPageBreak/>
              <w:t>schen Bezirkspolitik, den Einrichtungen des öffentlichen Lebens und der älteren Generation.</w:t>
            </w:r>
            <w:r w:rsidR="008B078D" w:rsidRPr="00DD0997">
              <w:rPr>
                <w:sz w:val="36"/>
                <w:szCs w:val="36"/>
              </w:rPr>
              <w:t xml:space="preserve"> </w:t>
            </w:r>
            <w:r w:rsidR="008B078D" w:rsidRPr="004A73F1">
              <w:rPr>
                <w:rFonts w:asciiTheme="minorHAnsi" w:hAnsiTheme="minorHAnsi" w:cstheme="minorHAnsi"/>
                <w:sz w:val="24"/>
                <w:szCs w:val="24"/>
              </w:rPr>
              <w:t>Wir setzen uns ein für Verbesserung der Lebensqualität, Teilhabe und Teilnahme aller älteren Menschen</w:t>
            </w:r>
            <w:r w:rsidR="008B078D" w:rsidRPr="004A73F1">
              <w:rPr>
                <w:rFonts w:ascii="Calibri" w:hAnsi="Calibri" w:cs="Calibri"/>
                <w:sz w:val="24"/>
                <w:szCs w:val="24"/>
              </w:rPr>
              <w:t xml:space="preserve"> im Bezirk, für ihre Wertschätzung und Unterstützung, gegen Altersdiskriminierung, Altersarmut und Isolation.</w:t>
            </w:r>
            <w:r>
              <w:rPr>
                <w:rFonts w:ascii="Calibri" w:hAnsi="Calibri" w:cs="Calibri"/>
                <w:sz w:val="24"/>
                <w:szCs w:val="24"/>
              </w:rPr>
              <w:t>„</w:t>
            </w:r>
          </w:p>
          <w:p w14:paraId="79165FAD" w14:textId="671880F0" w:rsidR="004A7965" w:rsidRDefault="00E433CB" w:rsidP="004C265A">
            <w:pPr>
              <w:overflowPunct/>
              <w:autoSpaceDE/>
              <w:autoSpaceDN/>
              <w:adjustRightInd/>
              <w:textAlignment w:val="auto"/>
              <w:rPr>
                <w:rFonts w:asciiTheme="minorHAnsi" w:hAnsiTheme="minorHAnsi" w:cstheme="minorHAnsi"/>
                <w:sz w:val="24"/>
                <w:szCs w:val="24"/>
              </w:rPr>
            </w:pPr>
            <w:r>
              <w:rPr>
                <w:rFonts w:asciiTheme="minorHAnsi" w:hAnsiTheme="minorHAnsi" w:cstheme="minorHAnsi"/>
                <w:sz w:val="24"/>
                <w:szCs w:val="24"/>
              </w:rPr>
              <w:t>Im Oktober finden Wahlen für den Seniorenbei</w:t>
            </w:r>
            <w:r w:rsidR="005905C7">
              <w:rPr>
                <w:rFonts w:asciiTheme="minorHAnsi" w:hAnsiTheme="minorHAnsi" w:cstheme="minorHAnsi"/>
                <w:sz w:val="24"/>
                <w:szCs w:val="24"/>
              </w:rPr>
              <w:t xml:space="preserve">rat </w:t>
            </w:r>
            <w:r w:rsidR="007B26D6">
              <w:rPr>
                <w:rFonts w:asciiTheme="minorHAnsi" w:hAnsiTheme="minorHAnsi" w:cstheme="minorHAnsi"/>
                <w:sz w:val="24"/>
                <w:szCs w:val="24"/>
              </w:rPr>
              <w:t xml:space="preserve">Altona </w:t>
            </w:r>
            <w:r w:rsidR="005905C7">
              <w:rPr>
                <w:rFonts w:asciiTheme="minorHAnsi" w:hAnsiTheme="minorHAnsi" w:cstheme="minorHAnsi"/>
                <w:sz w:val="24"/>
                <w:szCs w:val="24"/>
              </w:rPr>
              <w:t>statt.</w:t>
            </w:r>
          </w:p>
          <w:p w14:paraId="4D483AEB" w14:textId="23F4C220" w:rsidR="00DA4E4A" w:rsidRDefault="00DA4E4A" w:rsidP="002E4B56">
            <w:pPr>
              <w:overflowPunct/>
              <w:autoSpaceDE/>
              <w:autoSpaceDN/>
              <w:adjustRightInd/>
              <w:textAlignment w:val="auto"/>
              <w:rPr>
                <w:rFonts w:asciiTheme="minorHAnsi" w:hAnsiTheme="minorHAnsi" w:cstheme="minorHAnsi"/>
                <w:sz w:val="24"/>
                <w:szCs w:val="24"/>
              </w:rPr>
            </w:pPr>
          </w:p>
        </w:tc>
        <w:tc>
          <w:tcPr>
            <w:tcW w:w="1829" w:type="pct"/>
            <w:tcBorders>
              <w:top w:val="single" w:sz="4" w:space="0" w:color="auto"/>
              <w:left w:val="single" w:sz="4" w:space="0" w:color="auto"/>
              <w:bottom w:val="single" w:sz="4" w:space="0" w:color="auto"/>
              <w:right w:val="single" w:sz="4" w:space="0" w:color="auto"/>
            </w:tcBorders>
          </w:tcPr>
          <w:p w14:paraId="474452C7" w14:textId="6F6F0D22" w:rsidR="002E4B56" w:rsidRDefault="002515FF" w:rsidP="002515FF">
            <w:pPr>
              <w:rPr>
                <w:rFonts w:asciiTheme="minorHAnsi" w:hAnsiTheme="minorHAnsi" w:cstheme="minorHAnsi"/>
                <w:sz w:val="24"/>
                <w:szCs w:val="24"/>
              </w:rPr>
            </w:pPr>
            <w:r>
              <w:rPr>
                <w:rFonts w:asciiTheme="minorHAnsi" w:hAnsiTheme="minorHAnsi" w:cstheme="minorHAnsi"/>
                <w:sz w:val="24"/>
                <w:szCs w:val="24"/>
              </w:rPr>
              <w:lastRenderedPageBreak/>
              <w:t>Weitere Infos unter</w:t>
            </w:r>
          </w:p>
          <w:p w14:paraId="0F9F273C" w14:textId="6A1874C3" w:rsidR="002E4B56" w:rsidRDefault="002E4B56" w:rsidP="002E4B56">
            <w:pPr>
              <w:overflowPunct/>
              <w:autoSpaceDE/>
              <w:autoSpaceDN/>
              <w:adjustRightInd/>
              <w:textAlignment w:val="auto"/>
              <w:rPr>
                <w:rFonts w:asciiTheme="minorHAnsi" w:hAnsiTheme="minorHAnsi" w:cstheme="minorHAnsi"/>
                <w:sz w:val="24"/>
                <w:szCs w:val="24"/>
              </w:rPr>
            </w:pPr>
            <w:r w:rsidRPr="00535142">
              <w:rPr>
                <w:rFonts w:asciiTheme="minorHAnsi" w:hAnsiTheme="minorHAnsi" w:cstheme="minorHAnsi"/>
                <w:sz w:val="24"/>
                <w:szCs w:val="24"/>
              </w:rPr>
              <w:t>https://www.lsb-hamburg.de/landes-seniorenbeirat/</w:t>
            </w:r>
          </w:p>
          <w:p w14:paraId="6A2261CD" w14:textId="67B0EF87" w:rsidR="00196A58" w:rsidRDefault="00196A58" w:rsidP="00FC50D2">
            <w:pPr>
              <w:rPr>
                <w:rFonts w:asciiTheme="minorHAnsi" w:hAnsiTheme="minorHAnsi" w:cstheme="minorHAnsi"/>
                <w:sz w:val="24"/>
                <w:szCs w:val="24"/>
              </w:rPr>
            </w:pPr>
          </w:p>
          <w:p w14:paraId="67092395" w14:textId="3C5E87E9" w:rsidR="00E75BC2" w:rsidRPr="00393D01" w:rsidRDefault="00E75BC2" w:rsidP="00FC50D2">
            <w:pPr>
              <w:rPr>
                <w:rFonts w:asciiTheme="minorHAnsi" w:hAnsiTheme="minorHAnsi" w:cstheme="minorHAnsi"/>
                <w:sz w:val="24"/>
                <w:szCs w:val="24"/>
              </w:rPr>
            </w:pPr>
          </w:p>
        </w:tc>
      </w:tr>
      <w:tr w:rsidR="00E47153" w:rsidRPr="00393D01" w14:paraId="2135F94A" w14:textId="77777777" w:rsidTr="00E47153">
        <w:trPr>
          <w:trHeight w:val="497"/>
        </w:trPr>
        <w:tc>
          <w:tcPr>
            <w:tcW w:w="27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D8FCB5" w14:textId="21DE5B8C" w:rsidR="00E47153" w:rsidRPr="00393D01" w:rsidRDefault="00E47153" w:rsidP="005B5B95">
            <w:pPr>
              <w:ind w:right="113"/>
              <w:rPr>
                <w:rFonts w:asciiTheme="minorHAnsi" w:hAnsiTheme="minorHAnsi" w:cstheme="minorHAnsi"/>
                <w:b/>
                <w:sz w:val="24"/>
                <w:szCs w:val="24"/>
              </w:rPr>
            </w:pPr>
            <w:r>
              <w:rPr>
                <w:rFonts w:asciiTheme="minorHAnsi" w:hAnsiTheme="minorHAnsi" w:cstheme="minorHAnsi"/>
                <w:b/>
                <w:sz w:val="24"/>
                <w:szCs w:val="24"/>
              </w:rPr>
              <w:t>3.</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05636467" w14:textId="6A72E9C8" w:rsidR="00E47153" w:rsidRDefault="000F61DF" w:rsidP="003F3B3C">
            <w:pPr>
              <w:rPr>
                <w:rFonts w:asciiTheme="minorHAnsi" w:hAnsiTheme="minorHAnsi" w:cstheme="minorHAnsi"/>
                <w:sz w:val="24"/>
                <w:szCs w:val="24"/>
              </w:rPr>
            </w:pPr>
            <w:r>
              <w:rPr>
                <w:rFonts w:asciiTheme="minorHAnsi" w:hAnsiTheme="minorHAnsi" w:cstheme="minorHAnsi"/>
                <w:sz w:val="24"/>
                <w:szCs w:val="24"/>
              </w:rPr>
              <w:t xml:space="preserve">Impact HUB </w:t>
            </w:r>
          </w:p>
        </w:tc>
        <w:tc>
          <w:tcPr>
            <w:tcW w:w="2133" w:type="pct"/>
            <w:tcBorders>
              <w:top w:val="single" w:sz="4" w:space="0" w:color="auto"/>
              <w:left w:val="single" w:sz="4" w:space="0" w:color="auto"/>
              <w:bottom w:val="single" w:sz="4" w:space="0" w:color="auto"/>
              <w:right w:val="single" w:sz="4" w:space="0" w:color="auto"/>
            </w:tcBorders>
            <w:shd w:val="clear" w:color="auto" w:fill="auto"/>
          </w:tcPr>
          <w:p w14:paraId="47DB5702" w14:textId="3AD72D76" w:rsidR="00E47153" w:rsidRDefault="008F6347" w:rsidP="004C265A">
            <w:pPr>
              <w:overflowPunct/>
              <w:autoSpaceDE/>
              <w:autoSpaceDN/>
              <w:adjustRightInd/>
              <w:textAlignment w:val="auto"/>
              <w:rPr>
                <w:rFonts w:asciiTheme="minorHAnsi" w:hAnsiTheme="minorHAnsi" w:cstheme="minorHAnsi"/>
                <w:sz w:val="24"/>
                <w:szCs w:val="24"/>
              </w:rPr>
            </w:pPr>
            <w:r>
              <w:rPr>
                <w:rFonts w:asciiTheme="minorHAnsi" w:hAnsiTheme="minorHAnsi" w:cstheme="minorHAnsi"/>
                <w:sz w:val="24"/>
                <w:szCs w:val="24"/>
              </w:rPr>
              <w:t xml:space="preserve">Anna Schlei vom </w:t>
            </w:r>
            <w:r w:rsidR="00CF5CBE">
              <w:rPr>
                <w:rFonts w:asciiTheme="minorHAnsi" w:hAnsiTheme="minorHAnsi" w:cstheme="minorHAnsi"/>
                <w:sz w:val="24"/>
                <w:szCs w:val="24"/>
              </w:rPr>
              <w:t>Impact HUB</w:t>
            </w:r>
            <w:r w:rsidR="008246E1">
              <w:rPr>
                <w:rFonts w:asciiTheme="minorHAnsi" w:hAnsiTheme="minorHAnsi" w:cstheme="minorHAnsi"/>
                <w:sz w:val="24"/>
                <w:szCs w:val="24"/>
              </w:rPr>
              <w:t xml:space="preserve">, </w:t>
            </w:r>
            <w:r w:rsidR="004517C4">
              <w:rPr>
                <w:rFonts w:asciiTheme="minorHAnsi" w:hAnsiTheme="minorHAnsi" w:cstheme="minorHAnsi"/>
                <w:sz w:val="24"/>
                <w:szCs w:val="24"/>
              </w:rPr>
              <w:t>kürzli</w:t>
            </w:r>
            <w:r w:rsidR="00564BE0">
              <w:rPr>
                <w:rFonts w:asciiTheme="minorHAnsi" w:hAnsiTheme="minorHAnsi" w:cstheme="minorHAnsi"/>
                <w:sz w:val="24"/>
                <w:szCs w:val="24"/>
              </w:rPr>
              <w:t>ch</w:t>
            </w:r>
            <w:r w:rsidR="008246E1">
              <w:rPr>
                <w:rFonts w:asciiTheme="minorHAnsi" w:hAnsiTheme="minorHAnsi" w:cstheme="minorHAnsi"/>
                <w:sz w:val="24"/>
                <w:szCs w:val="24"/>
              </w:rPr>
              <w:t xml:space="preserve"> </w:t>
            </w:r>
            <w:r w:rsidR="00564BE0">
              <w:rPr>
                <w:rFonts w:asciiTheme="minorHAnsi" w:hAnsiTheme="minorHAnsi" w:cstheme="minorHAnsi"/>
                <w:sz w:val="24"/>
                <w:szCs w:val="24"/>
              </w:rPr>
              <w:t xml:space="preserve">in der </w:t>
            </w:r>
            <w:proofErr w:type="spellStart"/>
            <w:r w:rsidR="0011782F">
              <w:rPr>
                <w:rFonts w:asciiTheme="minorHAnsi" w:hAnsiTheme="minorHAnsi" w:cstheme="minorHAnsi"/>
                <w:sz w:val="24"/>
                <w:szCs w:val="24"/>
              </w:rPr>
              <w:t>Schomburgstraße</w:t>
            </w:r>
            <w:proofErr w:type="spellEnd"/>
            <w:r w:rsidR="0011782F">
              <w:rPr>
                <w:rFonts w:asciiTheme="minorHAnsi" w:hAnsiTheme="minorHAnsi" w:cstheme="minorHAnsi"/>
                <w:sz w:val="24"/>
                <w:szCs w:val="24"/>
              </w:rPr>
              <w:t xml:space="preserve"> </w:t>
            </w:r>
            <w:r w:rsidR="00564BE0">
              <w:rPr>
                <w:rFonts w:asciiTheme="minorHAnsi" w:hAnsiTheme="minorHAnsi" w:cstheme="minorHAnsi"/>
                <w:sz w:val="24"/>
                <w:szCs w:val="24"/>
              </w:rPr>
              <w:t>be</w:t>
            </w:r>
            <w:r w:rsidR="0011782F">
              <w:rPr>
                <w:rFonts w:asciiTheme="minorHAnsi" w:hAnsiTheme="minorHAnsi" w:cstheme="minorHAnsi"/>
                <w:sz w:val="24"/>
                <w:szCs w:val="24"/>
              </w:rPr>
              <w:t xml:space="preserve">zogen </w:t>
            </w:r>
            <w:r w:rsidR="00564BE0">
              <w:rPr>
                <w:rFonts w:asciiTheme="minorHAnsi" w:hAnsiTheme="minorHAnsi" w:cstheme="minorHAnsi"/>
                <w:sz w:val="24"/>
                <w:szCs w:val="24"/>
              </w:rPr>
              <w:t xml:space="preserve">und </w:t>
            </w:r>
            <w:r w:rsidR="007A4A02">
              <w:rPr>
                <w:rFonts w:asciiTheme="minorHAnsi" w:hAnsiTheme="minorHAnsi" w:cstheme="minorHAnsi"/>
                <w:sz w:val="24"/>
                <w:szCs w:val="24"/>
              </w:rPr>
              <w:t>in</w:t>
            </w:r>
            <w:r w:rsidR="00824760">
              <w:rPr>
                <w:rFonts w:asciiTheme="minorHAnsi" w:hAnsiTheme="minorHAnsi" w:cstheme="minorHAnsi"/>
                <w:sz w:val="24"/>
                <w:szCs w:val="24"/>
              </w:rPr>
              <w:t xml:space="preserve"> deren Räumen die Stadtteilrats-Sitzung von den Vorsitzenden </w:t>
            </w:r>
            <w:r w:rsidR="007A4A02">
              <w:rPr>
                <w:rFonts w:asciiTheme="minorHAnsi" w:hAnsiTheme="minorHAnsi" w:cstheme="minorHAnsi"/>
                <w:sz w:val="24"/>
                <w:szCs w:val="24"/>
              </w:rPr>
              <w:t xml:space="preserve">per Zoom </w:t>
            </w:r>
            <w:r w:rsidR="004F689D">
              <w:rPr>
                <w:rFonts w:asciiTheme="minorHAnsi" w:hAnsiTheme="minorHAnsi" w:cstheme="minorHAnsi"/>
                <w:sz w:val="24"/>
                <w:szCs w:val="24"/>
              </w:rPr>
              <w:t xml:space="preserve">gesendet wird, </w:t>
            </w:r>
            <w:r w:rsidR="000723D7">
              <w:rPr>
                <w:rFonts w:asciiTheme="minorHAnsi" w:hAnsiTheme="minorHAnsi" w:cstheme="minorHAnsi"/>
                <w:sz w:val="24"/>
                <w:szCs w:val="24"/>
              </w:rPr>
              <w:t>stellt die Geschäftsidee vor</w:t>
            </w:r>
            <w:r w:rsidR="004F689D">
              <w:rPr>
                <w:rFonts w:asciiTheme="minorHAnsi" w:hAnsiTheme="minorHAnsi" w:cstheme="minorHAnsi"/>
                <w:sz w:val="24"/>
                <w:szCs w:val="24"/>
              </w:rPr>
              <w:t>:</w:t>
            </w:r>
          </w:p>
          <w:p w14:paraId="7DF1178A" w14:textId="3907F0E4" w:rsidR="00025068" w:rsidRDefault="00025068" w:rsidP="004C265A">
            <w:pPr>
              <w:overflowPunct/>
              <w:autoSpaceDE/>
              <w:autoSpaceDN/>
              <w:adjustRightInd/>
              <w:textAlignment w:val="auto"/>
              <w:rPr>
                <w:rFonts w:asciiTheme="minorHAnsi" w:hAnsiTheme="minorHAnsi" w:cstheme="minorHAnsi"/>
                <w:sz w:val="24"/>
                <w:szCs w:val="24"/>
              </w:rPr>
            </w:pPr>
          </w:p>
          <w:p w14:paraId="205C366F" w14:textId="6E63629F" w:rsidR="001945D9" w:rsidRDefault="000B4F3B" w:rsidP="004C265A">
            <w:pPr>
              <w:overflowPunct/>
              <w:autoSpaceDE/>
              <w:autoSpaceDN/>
              <w:adjustRightInd/>
              <w:textAlignment w:val="auto"/>
              <w:rPr>
                <w:rFonts w:asciiTheme="minorHAnsi" w:hAnsiTheme="minorHAnsi" w:cstheme="minorHAnsi"/>
                <w:sz w:val="24"/>
                <w:szCs w:val="24"/>
              </w:rPr>
            </w:pPr>
            <w:r>
              <w:rPr>
                <w:rFonts w:asciiTheme="minorHAnsi" w:hAnsiTheme="minorHAnsi" w:cstheme="minorHAnsi"/>
                <w:sz w:val="24"/>
                <w:szCs w:val="24"/>
              </w:rPr>
              <w:t xml:space="preserve">Das </w:t>
            </w:r>
            <w:r w:rsidR="00BD5830">
              <w:rPr>
                <w:rFonts w:asciiTheme="minorHAnsi" w:hAnsiTheme="minorHAnsi" w:cstheme="minorHAnsi"/>
                <w:sz w:val="24"/>
                <w:szCs w:val="24"/>
              </w:rPr>
              <w:t>Impact HUB ist ein soziales Unternehmen</w:t>
            </w:r>
            <w:r w:rsidR="00A824B4">
              <w:rPr>
                <w:rFonts w:asciiTheme="minorHAnsi" w:hAnsiTheme="minorHAnsi" w:cstheme="minorHAnsi"/>
                <w:sz w:val="24"/>
                <w:szCs w:val="24"/>
              </w:rPr>
              <w:t xml:space="preserve"> und bietet neben Räumlichkeiten zum Arbeiten/</w:t>
            </w:r>
            <w:proofErr w:type="spellStart"/>
            <w:r w:rsidR="00A824B4">
              <w:rPr>
                <w:rFonts w:asciiTheme="minorHAnsi" w:hAnsiTheme="minorHAnsi" w:cstheme="minorHAnsi"/>
                <w:sz w:val="24"/>
                <w:szCs w:val="24"/>
              </w:rPr>
              <w:t>Co</w:t>
            </w:r>
            <w:r w:rsidR="00E87052">
              <w:rPr>
                <w:rFonts w:asciiTheme="minorHAnsi" w:hAnsiTheme="minorHAnsi" w:cstheme="minorHAnsi"/>
                <w:sz w:val="24"/>
                <w:szCs w:val="24"/>
              </w:rPr>
              <w:t>W</w:t>
            </w:r>
            <w:r w:rsidR="00A824B4">
              <w:rPr>
                <w:rFonts w:asciiTheme="minorHAnsi" w:hAnsiTheme="minorHAnsi" w:cstheme="minorHAnsi"/>
                <w:sz w:val="24"/>
                <w:szCs w:val="24"/>
              </w:rPr>
              <w:t>orkingSpace</w:t>
            </w:r>
            <w:proofErr w:type="spellEnd"/>
            <w:r w:rsidR="00A00CB2">
              <w:rPr>
                <w:rFonts w:asciiTheme="minorHAnsi" w:hAnsiTheme="minorHAnsi" w:cstheme="minorHAnsi"/>
                <w:sz w:val="24"/>
                <w:szCs w:val="24"/>
              </w:rPr>
              <w:t xml:space="preserve"> oder für Events</w:t>
            </w:r>
            <w:r w:rsidR="00570B6E">
              <w:rPr>
                <w:rFonts w:asciiTheme="minorHAnsi" w:hAnsiTheme="minorHAnsi" w:cstheme="minorHAnsi"/>
                <w:sz w:val="24"/>
                <w:szCs w:val="24"/>
              </w:rPr>
              <w:t xml:space="preserve">, </w:t>
            </w:r>
            <w:r w:rsidR="00A00CB2">
              <w:rPr>
                <w:rFonts w:asciiTheme="minorHAnsi" w:hAnsiTheme="minorHAnsi" w:cstheme="minorHAnsi"/>
                <w:sz w:val="24"/>
                <w:szCs w:val="24"/>
              </w:rPr>
              <w:t>Beratung für Unternehmen</w:t>
            </w:r>
            <w:r w:rsidR="00470DBF">
              <w:rPr>
                <w:rFonts w:asciiTheme="minorHAnsi" w:hAnsiTheme="minorHAnsi" w:cstheme="minorHAnsi"/>
                <w:sz w:val="24"/>
                <w:szCs w:val="24"/>
              </w:rPr>
              <w:t>, die nachhaltiger wirtschaften wollen</w:t>
            </w:r>
            <w:r w:rsidR="00570B6E">
              <w:rPr>
                <w:rFonts w:asciiTheme="minorHAnsi" w:hAnsiTheme="minorHAnsi" w:cstheme="minorHAnsi"/>
                <w:sz w:val="24"/>
                <w:szCs w:val="24"/>
              </w:rPr>
              <w:t xml:space="preserve"> oder </w:t>
            </w:r>
            <w:r w:rsidR="00BF2E49">
              <w:rPr>
                <w:rFonts w:asciiTheme="minorHAnsi" w:hAnsiTheme="minorHAnsi" w:cstheme="minorHAnsi"/>
                <w:sz w:val="24"/>
                <w:szCs w:val="24"/>
              </w:rPr>
              <w:t xml:space="preserve">wer Ideen </w:t>
            </w:r>
            <w:r w:rsidR="00DD2A88">
              <w:rPr>
                <w:rFonts w:asciiTheme="minorHAnsi" w:hAnsiTheme="minorHAnsi" w:cstheme="minorHAnsi"/>
                <w:sz w:val="24"/>
                <w:szCs w:val="24"/>
              </w:rPr>
              <w:t>hat und Hilfe bei der Umsetzung braucht, ist hier an der richtigen Adresse.</w:t>
            </w:r>
          </w:p>
          <w:p w14:paraId="38B6CDBE" w14:textId="7FC80EAD" w:rsidR="001945D9" w:rsidRDefault="001945D9" w:rsidP="004C265A">
            <w:pPr>
              <w:overflowPunct/>
              <w:autoSpaceDE/>
              <w:autoSpaceDN/>
              <w:adjustRightInd/>
              <w:textAlignment w:val="auto"/>
              <w:rPr>
                <w:rFonts w:asciiTheme="minorHAnsi" w:hAnsiTheme="minorHAnsi" w:cstheme="minorHAnsi"/>
                <w:sz w:val="24"/>
                <w:szCs w:val="24"/>
              </w:rPr>
            </w:pPr>
          </w:p>
        </w:tc>
        <w:tc>
          <w:tcPr>
            <w:tcW w:w="1829" w:type="pct"/>
            <w:tcBorders>
              <w:top w:val="single" w:sz="4" w:space="0" w:color="auto"/>
              <w:left w:val="single" w:sz="4" w:space="0" w:color="auto"/>
              <w:bottom w:val="single" w:sz="4" w:space="0" w:color="auto"/>
              <w:right w:val="single" w:sz="4" w:space="0" w:color="auto"/>
            </w:tcBorders>
          </w:tcPr>
          <w:p w14:paraId="220A985E" w14:textId="3BA23E04" w:rsidR="00E47153" w:rsidRDefault="000E0B78" w:rsidP="00FC50D2">
            <w:pPr>
              <w:rPr>
                <w:rFonts w:asciiTheme="minorHAnsi" w:hAnsiTheme="minorHAnsi" w:cstheme="minorHAnsi"/>
                <w:sz w:val="24"/>
                <w:szCs w:val="24"/>
              </w:rPr>
            </w:pPr>
            <w:r>
              <w:rPr>
                <w:rFonts w:asciiTheme="minorHAnsi" w:hAnsiTheme="minorHAnsi" w:cstheme="minorHAnsi"/>
                <w:sz w:val="24"/>
                <w:szCs w:val="24"/>
              </w:rPr>
              <w:t>Wer Interesse an der Arbeit des HUB hat ist eing</w:t>
            </w:r>
            <w:r w:rsidR="00596879">
              <w:rPr>
                <w:rFonts w:asciiTheme="minorHAnsi" w:hAnsiTheme="minorHAnsi" w:cstheme="minorHAnsi"/>
                <w:sz w:val="24"/>
                <w:szCs w:val="24"/>
              </w:rPr>
              <w:t>e</w:t>
            </w:r>
            <w:r>
              <w:rPr>
                <w:rFonts w:asciiTheme="minorHAnsi" w:hAnsiTheme="minorHAnsi" w:cstheme="minorHAnsi"/>
                <w:sz w:val="24"/>
                <w:szCs w:val="24"/>
              </w:rPr>
              <w:t>laden</w:t>
            </w:r>
            <w:r w:rsidR="00596879">
              <w:rPr>
                <w:rFonts w:asciiTheme="minorHAnsi" w:hAnsiTheme="minorHAnsi" w:cstheme="minorHAnsi"/>
                <w:sz w:val="24"/>
                <w:szCs w:val="24"/>
              </w:rPr>
              <w:t>, sich bei einem Rundgang durch das Haus zu informieren:</w:t>
            </w:r>
          </w:p>
          <w:p w14:paraId="67890BE2" w14:textId="77777777" w:rsidR="00CA5143" w:rsidRDefault="00CA5143" w:rsidP="00FC50D2">
            <w:pPr>
              <w:rPr>
                <w:rFonts w:asciiTheme="minorHAnsi" w:hAnsiTheme="minorHAnsi" w:cstheme="minorHAnsi"/>
                <w:sz w:val="24"/>
                <w:szCs w:val="24"/>
              </w:rPr>
            </w:pPr>
          </w:p>
          <w:p w14:paraId="11CF53B9" w14:textId="77777777" w:rsidR="00CA5143" w:rsidRPr="00CA5143" w:rsidRDefault="00CA5143" w:rsidP="00CA5143">
            <w:pPr>
              <w:pStyle w:val="StandardWeb"/>
              <w:rPr>
                <w:rFonts w:asciiTheme="minorHAnsi" w:hAnsiTheme="minorHAnsi" w:cstheme="minorHAnsi"/>
              </w:rPr>
            </w:pPr>
            <w:r w:rsidRPr="00CA5143">
              <w:rPr>
                <w:rFonts w:asciiTheme="minorHAnsi" w:hAnsiTheme="minorHAnsi" w:cstheme="minorHAnsi"/>
              </w:rPr>
              <w:t>Impact Hub Hamburg GmbH</w:t>
            </w:r>
            <w:r w:rsidRPr="00CA5143">
              <w:rPr>
                <w:rFonts w:asciiTheme="minorHAnsi" w:hAnsiTheme="minorHAnsi" w:cstheme="minorHAnsi"/>
              </w:rPr>
              <w:br/>
            </w:r>
            <w:proofErr w:type="spellStart"/>
            <w:r w:rsidRPr="00CA5143">
              <w:rPr>
                <w:rFonts w:asciiTheme="minorHAnsi" w:hAnsiTheme="minorHAnsi" w:cstheme="minorHAnsi"/>
              </w:rPr>
              <w:t>Schomburgstraße</w:t>
            </w:r>
            <w:proofErr w:type="spellEnd"/>
            <w:r w:rsidRPr="00CA5143">
              <w:rPr>
                <w:rFonts w:asciiTheme="minorHAnsi" w:hAnsiTheme="minorHAnsi" w:cstheme="minorHAnsi"/>
              </w:rPr>
              <w:t xml:space="preserve"> 50</w:t>
            </w:r>
            <w:r w:rsidRPr="00CA5143">
              <w:rPr>
                <w:rFonts w:asciiTheme="minorHAnsi" w:hAnsiTheme="minorHAnsi" w:cstheme="minorHAnsi"/>
              </w:rPr>
              <w:br/>
              <w:t>22767 Hamburg</w:t>
            </w:r>
          </w:p>
          <w:p w14:paraId="59CB975A" w14:textId="77777777" w:rsidR="00CA5143" w:rsidRPr="00CA5143" w:rsidRDefault="00CA5143" w:rsidP="00CA5143">
            <w:pPr>
              <w:pStyle w:val="StandardWeb"/>
              <w:rPr>
                <w:rFonts w:asciiTheme="minorHAnsi" w:hAnsiTheme="minorHAnsi" w:cstheme="minorHAnsi"/>
              </w:rPr>
            </w:pPr>
            <w:r w:rsidRPr="00CA5143">
              <w:rPr>
                <w:rFonts w:asciiTheme="minorHAnsi" w:hAnsiTheme="minorHAnsi" w:cstheme="minorHAnsi"/>
              </w:rPr>
              <w:t>Tel.: +49 (0)179 484 51 57</w:t>
            </w:r>
            <w:r w:rsidRPr="00CA5143">
              <w:rPr>
                <w:rFonts w:asciiTheme="minorHAnsi" w:hAnsiTheme="minorHAnsi" w:cstheme="minorHAnsi"/>
              </w:rPr>
              <w:br/>
              <w:t>host.hamburg@impacthub.net</w:t>
            </w:r>
          </w:p>
          <w:p w14:paraId="1A260FAB" w14:textId="0B8424EB" w:rsidR="00CA5143" w:rsidRPr="00393D01" w:rsidRDefault="00CA5143" w:rsidP="00FC50D2">
            <w:pPr>
              <w:rPr>
                <w:rFonts w:asciiTheme="minorHAnsi" w:hAnsiTheme="minorHAnsi" w:cstheme="minorHAnsi"/>
                <w:sz w:val="24"/>
                <w:szCs w:val="24"/>
              </w:rPr>
            </w:pPr>
          </w:p>
        </w:tc>
      </w:tr>
      <w:tr w:rsidR="00E47153" w:rsidRPr="00393D01" w14:paraId="0BDCD065" w14:textId="77777777" w:rsidTr="00E47153">
        <w:trPr>
          <w:trHeight w:val="497"/>
        </w:trPr>
        <w:tc>
          <w:tcPr>
            <w:tcW w:w="27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A95889" w14:textId="77F58AE1" w:rsidR="00E47153" w:rsidRPr="00393D01" w:rsidRDefault="00E47153" w:rsidP="005B5B95">
            <w:pPr>
              <w:ind w:right="113"/>
              <w:rPr>
                <w:rFonts w:asciiTheme="minorHAnsi" w:hAnsiTheme="minorHAnsi" w:cstheme="minorHAnsi"/>
                <w:b/>
                <w:sz w:val="24"/>
                <w:szCs w:val="24"/>
              </w:rPr>
            </w:pPr>
            <w:r>
              <w:rPr>
                <w:rFonts w:asciiTheme="minorHAnsi" w:hAnsiTheme="minorHAnsi" w:cstheme="minorHAnsi"/>
                <w:b/>
                <w:sz w:val="24"/>
                <w:szCs w:val="24"/>
              </w:rPr>
              <w:t>4.</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0C560C0E" w14:textId="3E9503AE" w:rsidR="001945D9" w:rsidRDefault="00F9329E" w:rsidP="003F3B3C">
            <w:pPr>
              <w:rPr>
                <w:rFonts w:asciiTheme="minorHAnsi" w:hAnsiTheme="minorHAnsi" w:cstheme="minorHAnsi"/>
                <w:sz w:val="24"/>
                <w:szCs w:val="24"/>
              </w:rPr>
            </w:pPr>
            <w:r>
              <w:rPr>
                <w:rFonts w:asciiTheme="minorHAnsi" w:hAnsiTheme="minorHAnsi" w:cstheme="minorHAnsi"/>
                <w:sz w:val="24"/>
                <w:szCs w:val="24"/>
              </w:rPr>
              <w:t>U</w:t>
            </w:r>
            <w:r w:rsidR="009467F0">
              <w:rPr>
                <w:rFonts w:asciiTheme="minorHAnsi" w:hAnsiTheme="minorHAnsi" w:cstheme="minorHAnsi"/>
                <w:sz w:val="24"/>
                <w:szCs w:val="24"/>
              </w:rPr>
              <w:t>m</w:t>
            </w:r>
            <w:r>
              <w:rPr>
                <w:rFonts w:asciiTheme="minorHAnsi" w:hAnsiTheme="minorHAnsi" w:cstheme="minorHAnsi"/>
                <w:sz w:val="24"/>
                <w:szCs w:val="24"/>
              </w:rPr>
              <w:t xml:space="preserve">setzungsstand </w:t>
            </w:r>
            <w:r w:rsidR="00575E22">
              <w:rPr>
                <w:rFonts w:asciiTheme="minorHAnsi" w:hAnsiTheme="minorHAnsi" w:cstheme="minorHAnsi"/>
                <w:sz w:val="24"/>
                <w:szCs w:val="24"/>
              </w:rPr>
              <w:t>Projekt Wandbilder an der Elternschule</w:t>
            </w:r>
          </w:p>
          <w:p w14:paraId="1E86DD4D" w14:textId="6429E91E" w:rsidR="00575E22" w:rsidRDefault="00575E22" w:rsidP="003F3B3C">
            <w:pPr>
              <w:rPr>
                <w:rFonts w:asciiTheme="minorHAnsi" w:hAnsiTheme="minorHAnsi" w:cstheme="minorHAnsi"/>
                <w:sz w:val="24"/>
                <w:szCs w:val="24"/>
              </w:rPr>
            </w:pPr>
            <w:r>
              <w:rPr>
                <w:rFonts w:asciiTheme="minorHAnsi" w:hAnsiTheme="minorHAnsi" w:cstheme="minorHAnsi"/>
                <w:sz w:val="24"/>
                <w:szCs w:val="24"/>
              </w:rPr>
              <w:t>(Verfügungsfonds)</w:t>
            </w:r>
          </w:p>
          <w:p w14:paraId="5C192244" w14:textId="77777777" w:rsidR="001945D9" w:rsidRDefault="001945D9" w:rsidP="003F3B3C">
            <w:pPr>
              <w:rPr>
                <w:rFonts w:asciiTheme="minorHAnsi" w:hAnsiTheme="minorHAnsi" w:cstheme="minorHAnsi"/>
                <w:sz w:val="24"/>
                <w:szCs w:val="24"/>
              </w:rPr>
            </w:pPr>
          </w:p>
          <w:p w14:paraId="4B4478D9" w14:textId="77777777" w:rsidR="001945D9" w:rsidRDefault="001945D9" w:rsidP="003F3B3C">
            <w:pPr>
              <w:rPr>
                <w:rFonts w:asciiTheme="minorHAnsi" w:hAnsiTheme="minorHAnsi" w:cstheme="minorHAnsi"/>
                <w:sz w:val="24"/>
                <w:szCs w:val="24"/>
              </w:rPr>
            </w:pPr>
          </w:p>
          <w:p w14:paraId="56EAE616" w14:textId="77777777" w:rsidR="001945D9" w:rsidRDefault="001945D9" w:rsidP="003F3B3C">
            <w:pPr>
              <w:rPr>
                <w:rFonts w:asciiTheme="minorHAnsi" w:hAnsiTheme="minorHAnsi" w:cstheme="minorHAnsi"/>
                <w:sz w:val="24"/>
                <w:szCs w:val="24"/>
              </w:rPr>
            </w:pPr>
          </w:p>
          <w:p w14:paraId="31B652A4" w14:textId="4DA0D40F" w:rsidR="001945D9" w:rsidRPr="00393D01" w:rsidRDefault="001945D9" w:rsidP="003F3B3C">
            <w:pPr>
              <w:rPr>
                <w:rFonts w:asciiTheme="minorHAnsi" w:hAnsiTheme="minorHAnsi" w:cstheme="minorHAnsi"/>
                <w:sz w:val="24"/>
                <w:szCs w:val="24"/>
              </w:rPr>
            </w:pPr>
          </w:p>
        </w:tc>
        <w:tc>
          <w:tcPr>
            <w:tcW w:w="2133" w:type="pct"/>
            <w:tcBorders>
              <w:top w:val="single" w:sz="4" w:space="0" w:color="auto"/>
              <w:left w:val="single" w:sz="4" w:space="0" w:color="auto"/>
              <w:bottom w:val="single" w:sz="4" w:space="0" w:color="auto"/>
              <w:right w:val="single" w:sz="4" w:space="0" w:color="auto"/>
            </w:tcBorders>
            <w:shd w:val="clear" w:color="auto" w:fill="auto"/>
          </w:tcPr>
          <w:p w14:paraId="4BC861D1" w14:textId="54546963" w:rsidR="002E4235" w:rsidRDefault="002E4235" w:rsidP="00BF2002">
            <w:pPr>
              <w:overflowPunct/>
              <w:autoSpaceDE/>
              <w:autoSpaceDN/>
              <w:adjustRightInd/>
              <w:textAlignment w:val="auto"/>
              <w:rPr>
                <w:rFonts w:asciiTheme="minorHAnsi" w:hAnsiTheme="minorHAnsi" w:cstheme="minorHAnsi"/>
                <w:sz w:val="24"/>
                <w:szCs w:val="24"/>
              </w:rPr>
            </w:pPr>
            <w:r>
              <w:rPr>
                <w:rFonts w:asciiTheme="minorHAnsi" w:hAnsiTheme="minorHAnsi" w:cstheme="minorHAnsi"/>
                <w:sz w:val="24"/>
                <w:szCs w:val="24"/>
              </w:rPr>
              <w:t xml:space="preserve">Anette Prüfer informiert: </w:t>
            </w:r>
            <w:r w:rsidR="00C67E07">
              <w:rPr>
                <w:rFonts w:asciiTheme="minorHAnsi" w:hAnsiTheme="minorHAnsi" w:cstheme="minorHAnsi"/>
                <w:sz w:val="24"/>
                <w:szCs w:val="24"/>
              </w:rPr>
              <w:t>E</w:t>
            </w:r>
            <w:r>
              <w:rPr>
                <w:rFonts w:asciiTheme="minorHAnsi" w:hAnsiTheme="minorHAnsi" w:cstheme="minorHAnsi"/>
                <w:sz w:val="24"/>
                <w:szCs w:val="24"/>
              </w:rPr>
              <w:t xml:space="preserve">rst </w:t>
            </w:r>
            <w:r w:rsidR="00C2146C">
              <w:rPr>
                <w:rFonts w:asciiTheme="minorHAnsi" w:hAnsiTheme="minorHAnsi" w:cstheme="minorHAnsi"/>
                <w:sz w:val="24"/>
                <w:szCs w:val="24"/>
              </w:rPr>
              <w:t xml:space="preserve">kurz vor Beginn der Umsetzung hat sich herausgestellt, dass </w:t>
            </w:r>
            <w:r w:rsidR="00CF6082">
              <w:rPr>
                <w:rFonts w:asciiTheme="minorHAnsi" w:hAnsiTheme="minorHAnsi" w:cstheme="minorHAnsi"/>
                <w:sz w:val="24"/>
                <w:szCs w:val="24"/>
              </w:rPr>
              <w:t>das Gebäude denkmalgeschütz</w:t>
            </w:r>
            <w:r w:rsidR="00A7287C">
              <w:rPr>
                <w:rFonts w:asciiTheme="minorHAnsi" w:hAnsiTheme="minorHAnsi" w:cstheme="minorHAnsi"/>
                <w:sz w:val="24"/>
                <w:szCs w:val="24"/>
              </w:rPr>
              <w:t>t</w:t>
            </w:r>
            <w:r w:rsidR="00CF6082">
              <w:rPr>
                <w:rFonts w:asciiTheme="minorHAnsi" w:hAnsiTheme="minorHAnsi" w:cstheme="minorHAnsi"/>
                <w:sz w:val="24"/>
                <w:szCs w:val="24"/>
              </w:rPr>
              <w:t xml:space="preserve"> ist und </w:t>
            </w:r>
            <w:r w:rsidR="00C2146C">
              <w:rPr>
                <w:rFonts w:asciiTheme="minorHAnsi" w:hAnsiTheme="minorHAnsi" w:cstheme="minorHAnsi"/>
                <w:sz w:val="24"/>
                <w:szCs w:val="24"/>
              </w:rPr>
              <w:t>eine</w:t>
            </w:r>
            <w:r w:rsidR="00B35891">
              <w:rPr>
                <w:rFonts w:asciiTheme="minorHAnsi" w:hAnsiTheme="minorHAnsi" w:cstheme="minorHAnsi"/>
                <w:sz w:val="24"/>
                <w:szCs w:val="24"/>
              </w:rPr>
              <w:t xml:space="preserve"> den</w:t>
            </w:r>
            <w:r w:rsidR="00763710">
              <w:rPr>
                <w:rFonts w:asciiTheme="minorHAnsi" w:hAnsiTheme="minorHAnsi" w:cstheme="minorHAnsi"/>
                <w:sz w:val="24"/>
                <w:szCs w:val="24"/>
              </w:rPr>
              <w:t>k</w:t>
            </w:r>
            <w:r w:rsidR="00B35891">
              <w:rPr>
                <w:rFonts w:asciiTheme="minorHAnsi" w:hAnsiTheme="minorHAnsi" w:cstheme="minorHAnsi"/>
                <w:sz w:val="24"/>
                <w:szCs w:val="24"/>
              </w:rPr>
              <w:t>malrechtliche</w:t>
            </w:r>
            <w:r w:rsidR="00C2146C">
              <w:rPr>
                <w:rFonts w:asciiTheme="minorHAnsi" w:hAnsiTheme="minorHAnsi" w:cstheme="minorHAnsi"/>
                <w:sz w:val="24"/>
                <w:szCs w:val="24"/>
              </w:rPr>
              <w:t xml:space="preserve"> Genehmigung </w:t>
            </w:r>
            <w:r w:rsidR="00763710">
              <w:rPr>
                <w:rFonts w:asciiTheme="minorHAnsi" w:hAnsiTheme="minorHAnsi" w:cstheme="minorHAnsi"/>
                <w:sz w:val="24"/>
                <w:szCs w:val="24"/>
              </w:rPr>
              <w:t>einschließlich mehrer</w:t>
            </w:r>
            <w:r w:rsidR="00FC2955">
              <w:rPr>
                <w:rFonts w:asciiTheme="minorHAnsi" w:hAnsiTheme="minorHAnsi" w:cstheme="minorHAnsi"/>
                <w:sz w:val="24"/>
                <w:szCs w:val="24"/>
              </w:rPr>
              <w:t>er Entwürfe</w:t>
            </w:r>
            <w:r w:rsidR="00C2146C">
              <w:rPr>
                <w:rFonts w:asciiTheme="minorHAnsi" w:hAnsiTheme="minorHAnsi" w:cstheme="minorHAnsi"/>
                <w:sz w:val="24"/>
                <w:szCs w:val="24"/>
              </w:rPr>
              <w:t xml:space="preserve"> zur</w:t>
            </w:r>
            <w:r>
              <w:rPr>
                <w:rFonts w:asciiTheme="minorHAnsi" w:hAnsiTheme="minorHAnsi" w:cstheme="minorHAnsi"/>
                <w:sz w:val="24"/>
                <w:szCs w:val="24"/>
              </w:rPr>
              <w:t xml:space="preserve"> Bemalung ein</w:t>
            </w:r>
            <w:r w:rsidR="00C2146C">
              <w:rPr>
                <w:rFonts w:asciiTheme="minorHAnsi" w:hAnsiTheme="minorHAnsi" w:cstheme="minorHAnsi"/>
                <w:sz w:val="24"/>
                <w:szCs w:val="24"/>
              </w:rPr>
              <w:t>g</w:t>
            </w:r>
            <w:r w:rsidR="00FC2955">
              <w:rPr>
                <w:rFonts w:asciiTheme="minorHAnsi" w:hAnsiTheme="minorHAnsi" w:cstheme="minorHAnsi"/>
                <w:sz w:val="24"/>
                <w:szCs w:val="24"/>
              </w:rPr>
              <w:t>ereicht</w:t>
            </w:r>
            <w:r w:rsidR="00C2146C">
              <w:rPr>
                <w:rFonts w:asciiTheme="minorHAnsi" w:hAnsiTheme="minorHAnsi" w:cstheme="minorHAnsi"/>
                <w:sz w:val="24"/>
                <w:szCs w:val="24"/>
              </w:rPr>
              <w:t xml:space="preserve"> werden muss</w:t>
            </w:r>
            <w:r w:rsidR="00917956">
              <w:rPr>
                <w:rFonts w:asciiTheme="minorHAnsi" w:hAnsiTheme="minorHAnsi" w:cstheme="minorHAnsi"/>
                <w:sz w:val="24"/>
                <w:szCs w:val="24"/>
              </w:rPr>
              <w:t>te</w:t>
            </w:r>
            <w:r w:rsidR="00C2146C">
              <w:rPr>
                <w:rFonts w:asciiTheme="minorHAnsi" w:hAnsiTheme="minorHAnsi" w:cstheme="minorHAnsi"/>
                <w:sz w:val="24"/>
                <w:szCs w:val="24"/>
              </w:rPr>
              <w:t>.</w:t>
            </w:r>
            <w:r w:rsidR="00A7287C">
              <w:rPr>
                <w:rFonts w:asciiTheme="minorHAnsi" w:hAnsiTheme="minorHAnsi" w:cstheme="minorHAnsi"/>
                <w:sz w:val="24"/>
                <w:szCs w:val="24"/>
              </w:rPr>
              <w:t xml:space="preserve"> Anschließend </w:t>
            </w:r>
            <w:r w:rsidR="00566ED4">
              <w:rPr>
                <w:rFonts w:asciiTheme="minorHAnsi" w:hAnsiTheme="minorHAnsi" w:cstheme="minorHAnsi"/>
                <w:sz w:val="24"/>
                <w:szCs w:val="24"/>
              </w:rPr>
              <w:t xml:space="preserve"> </w:t>
            </w:r>
            <w:r w:rsidR="00D7313C">
              <w:rPr>
                <w:rFonts w:asciiTheme="minorHAnsi" w:hAnsiTheme="minorHAnsi" w:cstheme="minorHAnsi"/>
                <w:sz w:val="24"/>
                <w:szCs w:val="24"/>
              </w:rPr>
              <w:t>war</w:t>
            </w:r>
            <w:r w:rsidR="00380826">
              <w:rPr>
                <w:rFonts w:asciiTheme="minorHAnsi" w:hAnsiTheme="minorHAnsi" w:cstheme="minorHAnsi"/>
                <w:sz w:val="24"/>
                <w:szCs w:val="24"/>
              </w:rPr>
              <w:t xml:space="preserve"> </w:t>
            </w:r>
            <w:r w:rsidR="00AE1688">
              <w:rPr>
                <w:rFonts w:asciiTheme="minorHAnsi" w:hAnsiTheme="minorHAnsi" w:cstheme="minorHAnsi"/>
                <w:sz w:val="24"/>
                <w:szCs w:val="24"/>
              </w:rPr>
              <w:t xml:space="preserve">noch </w:t>
            </w:r>
            <w:r w:rsidR="00380826">
              <w:rPr>
                <w:rFonts w:asciiTheme="minorHAnsi" w:hAnsiTheme="minorHAnsi" w:cstheme="minorHAnsi"/>
                <w:sz w:val="24"/>
                <w:szCs w:val="24"/>
              </w:rPr>
              <w:t xml:space="preserve">die </w:t>
            </w:r>
            <w:r w:rsidR="00AE1688">
              <w:rPr>
                <w:rFonts w:asciiTheme="minorHAnsi" w:hAnsiTheme="minorHAnsi" w:cstheme="minorHAnsi"/>
                <w:sz w:val="24"/>
                <w:szCs w:val="24"/>
              </w:rPr>
              <w:t xml:space="preserve">Zustimmung der </w:t>
            </w:r>
            <w:r w:rsidR="00380826">
              <w:rPr>
                <w:rFonts w:asciiTheme="minorHAnsi" w:hAnsiTheme="minorHAnsi" w:cstheme="minorHAnsi"/>
                <w:sz w:val="24"/>
                <w:szCs w:val="24"/>
              </w:rPr>
              <w:t>Eigentümerin des Gebäudes</w:t>
            </w:r>
            <w:r w:rsidR="00D7313C">
              <w:rPr>
                <w:rFonts w:asciiTheme="minorHAnsi" w:hAnsiTheme="minorHAnsi" w:cstheme="minorHAnsi"/>
                <w:sz w:val="24"/>
                <w:szCs w:val="24"/>
              </w:rPr>
              <w:t xml:space="preserve"> </w:t>
            </w:r>
            <w:r w:rsidR="00AE1688">
              <w:rPr>
                <w:rFonts w:asciiTheme="minorHAnsi" w:hAnsiTheme="minorHAnsi" w:cstheme="minorHAnsi"/>
                <w:sz w:val="24"/>
                <w:szCs w:val="24"/>
              </w:rPr>
              <w:t xml:space="preserve">einzuholen. </w:t>
            </w:r>
            <w:r w:rsidR="000228BB">
              <w:rPr>
                <w:rFonts w:asciiTheme="minorHAnsi" w:hAnsiTheme="minorHAnsi" w:cstheme="minorHAnsi"/>
                <w:sz w:val="24"/>
                <w:szCs w:val="24"/>
              </w:rPr>
              <w:t>Geplant ist nun, dass das Wandbild bis Ende Oktober fertiggestellt ist.</w:t>
            </w:r>
          </w:p>
          <w:p w14:paraId="031E7650" w14:textId="77777777" w:rsidR="00E47153" w:rsidRDefault="00E47153" w:rsidP="000228BB">
            <w:pPr>
              <w:overflowPunct/>
              <w:autoSpaceDE/>
              <w:autoSpaceDN/>
              <w:adjustRightInd/>
              <w:textAlignment w:val="auto"/>
              <w:rPr>
                <w:rFonts w:asciiTheme="minorHAnsi" w:hAnsiTheme="minorHAnsi" w:cstheme="minorHAnsi"/>
                <w:sz w:val="24"/>
                <w:szCs w:val="24"/>
              </w:rPr>
            </w:pPr>
          </w:p>
          <w:p w14:paraId="5D148E1E" w14:textId="77777777" w:rsidR="000228BB" w:rsidRDefault="007657C9" w:rsidP="000228BB">
            <w:pPr>
              <w:overflowPunct/>
              <w:autoSpaceDE/>
              <w:autoSpaceDN/>
              <w:adjustRightInd/>
              <w:textAlignment w:val="auto"/>
              <w:rPr>
                <w:rFonts w:asciiTheme="minorHAnsi" w:hAnsiTheme="minorHAnsi" w:cstheme="minorHAnsi"/>
                <w:sz w:val="24"/>
                <w:szCs w:val="24"/>
              </w:rPr>
            </w:pPr>
            <w:r>
              <w:rPr>
                <w:rFonts w:asciiTheme="minorHAnsi" w:hAnsiTheme="minorHAnsi" w:cstheme="minorHAnsi"/>
                <w:sz w:val="24"/>
                <w:szCs w:val="24"/>
              </w:rPr>
              <w:lastRenderedPageBreak/>
              <w:t xml:space="preserve">Einbezogen in die Planung waren ca. 15-20 Schulkinder aus dem offenen Kindertreff des </w:t>
            </w:r>
            <w:proofErr w:type="spellStart"/>
            <w:r>
              <w:rPr>
                <w:rFonts w:asciiTheme="minorHAnsi" w:hAnsiTheme="minorHAnsi" w:cstheme="minorHAnsi"/>
                <w:sz w:val="24"/>
                <w:szCs w:val="24"/>
              </w:rPr>
              <w:t>HausDrei</w:t>
            </w:r>
            <w:proofErr w:type="spellEnd"/>
            <w:r>
              <w:rPr>
                <w:rFonts w:asciiTheme="minorHAnsi" w:hAnsiTheme="minorHAnsi" w:cstheme="minorHAnsi"/>
                <w:sz w:val="24"/>
                <w:szCs w:val="24"/>
              </w:rPr>
              <w:t>.</w:t>
            </w:r>
          </w:p>
          <w:p w14:paraId="56F2BA1D" w14:textId="5BC98588" w:rsidR="00640397" w:rsidRPr="00393D01" w:rsidRDefault="00640397" w:rsidP="000228BB">
            <w:pPr>
              <w:overflowPunct/>
              <w:autoSpaceDE/>
              <w:autoSpaceDN/>
              <w:adjustRightInd/>
              <w:textAlignment w:val="auto"/>
              <w:rPr>
                <w:rFonts w:asciiTheme="minorHAnsi" w:hAnsiTheme="minorHAnsi" w:cstheme="minorHAnsi"/>
                <w:sz w:val="24"/>
                <w:szCs w:val="24"/>
              </w:rPr>
            </w:pPr>
          </w:p>
        </w:tc>
        <w:tc>
          <w:tcPr>
            <w:tcW w:w="1829" w:type="pct"/>
            <w:tcBorders>
              <w:top w:val="single" w:sz="4" w:space="0" w:color="auto"/>
              <w:left w:val="single" w:sz="4" w:space="0" w:color="auto"/>
              <w:bottom w:val="single" w:sz="4" w:space="0" w:color="auto"/>
              <w:right w:val="single" w:sz="4" w:space="0" w:color="auto"/>
            </w:tcBorders>
          </w:tcPr>
          <w:p w14:paraId="3ED14456" w14:textId="77777777" w:rsidR="00E47153" w:rsidRPr="00393D01" w:rsidRDefault="00E47153" w:rsidP="001945D9">
            <w:pPr>
              <w:overflowPunct/>
              <w:autoSpaceDE/>
              <w:autoSpaceDN/>
              <w:adjustRightInd/>
              <w:textAlignment w:val="auto"/>
              <w:rPr>
                <w:rFonts w:asciiTheme="minorHAnsi" w:hAnsiTheme="minorHAnsi" w:cstheme="minorHAnsi"/>
                <w:sz w:val="24"/>
                <w:szCs w:val="24"/>
              </w:rPr>
            </w:pPr>
          </w:p>
        </w:tc>
      </w:tr>
      <w:tr w:rsidR="00E47153" w:rsidRPr="00393D01" w14:paraId="2DB9EAFF" w14:textId="77777777" w:rsidTr="00E47153">
        <w:tc>
          <w:tcPr>
            <w:tcW w:w="277" w:type="pct"/>
            <w:tcBorders>
              <w:top w:val="single" w:sz="4" w:space="0" w:color="auto"/>
              <w:left w:val="single" w:sz="6" w:space="0" w:color="auto"/>
              <w:bottom w:val="single" w:sz="4" w:space="0" w:color="auto"/>
              <w:right w:val="single" w:sz="6" w:space="0" w:color="auto"/>
            </w:tcBorders>
            <w:shd w:val="clear" w:color="auto" w:fill="D9D9D9" w:themeFill="background1" w:themeFillShade="D9"/>
          </w:tcPr>
          <w:p w14:paraId="31336FAF" w14:textId="158AF8BA" w:rsidR="00E47153" w:rsidRPr="00393D01" w:rsidRDefault="00E47153" w:rsidP="005B5B95">
            <w:pPr>
              <w:ind w:right="113"/>
              <w:rPr>
                <w:rFonts w:asciiTheme="minorHAnsi" w:hAnsiTheme="minorHAnsi" w:cstheme="minorHAnsi"/>
                <w:b/>
                <w:sz w:val="24"/>
                <w:szCs w:val="24"/>
              </w:rPr>
            </w:pPr>
            <w:r>
              <w:rPr>
                <w:rFonts w:asciiTheme="minorHAnsi" w:hAnsiTheme="minorHAnsi" w:cstheme="minorHAnsi"/>
                <w:b/>
                <w:sz w:val="24"/>
                <w:szCs w:val="24"/>
              </w:rPr>
              <w:t>5.</w:t>
            </w:r>
          </w:p>
        </w:tc>
        <w:tc>
          <w:tcPr>
            <w:tcW w:w="761" w:type="pct"/>
            <w:tcBorders>
              <w:top w:val="single" w:sz="4" w:space="0" w:color="auto"/>
              <w:left w:val="single" w:sz="6" w:space="0" w:color="auto"/>
              <w:bottom w:val="single" w:sz="4" w:space="0" w:color="auto"/>
              <w:right w:val="single" w:sz="6" w:space="0" w:color="auto"/>
            </w:tcBorders>
            <w:shd w:val="clear" w:color="auto" w:fill="auto"/>
          </w:tcPr>
          <w:p w14:paraId="7AA4B986" w14:textId="5C5E27FA" w:rsidR="00E47153" w:rsidRDefault="009467F0" w:rsidP="003F3B3C">
            <w:pPr>
              <w:rPr>
                <w:rFonts w:asciiTheme="minorHAnsi" w:hAnsiTheme="minorHAnsi" w:cstheme="minorHAnsi"/>
                <w:sz w:val="24"/>
                <w:szCs w:val="24"/>
              </w:rPr>
            </w:pPr>
            <w:r>
              <w:rPr>
                <w:rFonts w:asciiTheme="minorHAnsi" w:hAnsiTheme="minorHAnsi" w:cstheme="minorHAnsi"/>
                <w:sz w:val="24"/>
                <w:szCs w:val="24"/>
              </w:rPr>
              <w:t xml:space="preserve">Umsetzungsstand </w:t>
            </w:r>
            <w:r w:rsidR="001674F8">
              <w:rPr>
                <w:rFonts w:asciiTheme="minorHAnsi" w:hAnsiTheme="minorHAnsi" w:cstheme="minorHAnsi"/>
                <w:sz w:val="24"/>
                <w:szCs w:val="24"/>
              </w:rPr>
              <w:t xml:space="preserve">Projekt </w:t>
            </w:r>
            <w:r>
              <w:rPr>
                <w:rFonts w:asciiTheme="minorHAnsi" w:hAnsiTheme="minorHAnsi" w:cstheme="minorHAnsi"/>
                <w:sz w:val="24"/>
                <w:szCs w:val="24"/>
              </w:rPr>
              <w:t>„Bunte Beete“</w:t>
            </w:r>
          </w:p>
          <w:p w14:paraId="23308AF2" w14:textId="45A30484" w:rsidR="001674F8" w:rsidRDefault="001674F8" w:rsidP="003F3B3C">
            <w:pPr>
              <w:rPr>
                <w:rFonts w:asciiTheme="minorHAnsi" w:hAnsiTheme="minorHAnsi" w:cstheme="minorHAnsi"/>
                <w:sz w:val="24"/>
                <w:szCs w:val="24"/>
              </w:rPr>
            </w:pPr>
            <w:r>
              <w:rPr>
                <w:rFonts w:asciiTheme="minorHAnsi" w:hAnsiTheme="minorHAnsi" w:cstheme="minorHAnsi"/>
                <w:sz w:val="24"/>
                <w:szCs w:val="24"/>
              </w:rPr>
              <w:t>(Verfügungsfonds)</w:t>
            </w:r>
          </w:p>
          <w:p w14:paraId="1C6E5546" w14:textId="77777777" w:rsidR="001945D9" w:rsidRDefault="001945D9" w:rsidP="003F3B3C">
            <w:pPr>
              <w:rPr>
                <w:rFonts w:asciiTheme="minorHAnsi" w:hAnsiTheme="minorHAnsi" w:cstheme="minorHAnsi"/>
                <w:sz w:val="24"/>
                <w:szCs w:val="24"/>
              </w:rPr>
            </w:pPr>
          </w:p>
          <w:p w14:paraId="4FCA2131" w14:textId="77777777" w:rsidR="001945D9" w:rsidRDefault="001945D9" w:rsidP="003F3B3C">
            <w:pPr>
              <w:rPr>
                <w:rFonts w:asciiTheme="minorHAnsi" w:hAnsiTheme="minorHAnsi" w:cstheme="minorHAnsi"/>
                <w:sz w:val="24"/>
                <w:szCs w:val="24"/>
              </w:rPr>
            </w:pPr>
          </w:p>
          <w:p w14:paraId="18682893" w14:textId="77777777" w:rsidR="001945D9" w:rsidRDefault="001945D9" w:rsidP="003F3B3C">
            <w:pPr>
              <w:rPr>
                <w:rFonts w:asciiTheme="minorHAnsi" w:hAnsiTheme="minorHAnsi" w:cstheme="minorHAnsi"/>
                <w:sz w:val="24"/>
                <w:szCs w:val="24"/>
              </w:rPr>
            </w:pPr>
          </w:p>
          <w:p w14:paraId="6EE945B9" w14:textId="77777777" w:rsidR="001945D9" w:rsidRDefault="001945D9" w:rsidP="003F3B3C">
            <w:pPr>
              <w:rPr>
                <w:rFonts w:asciiTheme="minorHAnsi" w:hAnsiTheme="minorHAnsi" w:cstheme="minorHAnsi"/>
                <w:sz w:val="24"/>
                <w:szCs w:val="24"/>
              </w:rPr>
            </w:pPr>
          </w:p>
          <w:p w14:paraId="1D5060DF" w14:textId="1D69B144" w:rsidR="001945D9" w:rsidRPr="00393D01" w:rsidRDefault="001945D9" w:rsidP="003F3B3C">
            <w:pPr>
              <w:rPr>
                <w:rFonts w:asciiTheme="minorHAnsi" w:hAnsiTheme="minorHAnsi" w:cstheme="minorHAnsi"/>
                <w:sz w:val="24"/>
                <w:szCs w:val="24"/>
              </w:rPr>
            </w:pPr>
          </w:p>
        </w:tc>
        <w:tc>
          <w:tcPr>
            <w:tcW w:w="2133" w:type="pct"/>
            <w:tcBorders>
              <w:top w:val="single" w:sz="4" w:space="0" w:color="auto"/>
              <w:left w:val="single" w:sz="6" w:space="0" w:color="auto"/>
              <w:bottom w:val="single" w:sz="4" w:space="0" w:color="auto"/>
              <w:right w:val="single" w:sz="6" w:space="0" w:color="auto"/>
            </w:tcBorders>
            <w:shd w:val="clear" w:color="auto" w:fill="auto"/>
          </w:tcPr>
          <w:p w14:paraId="2610DCAB" w14:textId="1212A9AB" w:rsidR="00DA4E4A" w:rsidRPr="00393D01" w:rsidRDefault="00EA61DF" w:rsidP="00BF2002">
            <w:pPr>
              <w:overflowPunct/>
              <w:autoSpaceDE/>
              <w:autoSpaceDN/>
              <w:adjustRightInd/>
              <w:textAlignment w:val="auto"/>
              <w:rPr>
                <w:rFonts w:asciiTheme="minorHAnsi" w:hAnsiTheme="minorHAnsi" w:cstheme="minorHAnsi"/>
                <w:sz w:val="24"/>
                <w:szCs w:val="24"/>
              </w:rPr>
            </w:pPr>
            <w:r>
              <w:rPr>
                <w:rFonts w:asciiTheme="minorHAnsi" w:hAnsiTheme="minorHAnsi" w:cstheme="minorHAnsi"/>
                <w:sz w:val="24"/>
                <w:szCs w:val="24"/>
              </w:rPr>
              <w:t xml:space="preserve">Nele Schrinner berichtet: </w:t>
            </w:r>
            <w:r w:rsidR="00683845">
              <w:rPr>
                <w:rFonts w:asciiTheme="minorHAnsi" w:hAnsiTheme="minorHAnsi" w:cstheme="minorHAnsi"/>
                <w:sz w:val="24"/>
                <w:szCs w:val="24"/>
              </w:rPr>
              <w:t>D</w:t>
            </w:r>
            <w:r w:rsidR="007B569C">
              <w:rPr>
                <w:rFonts w:asciiTheme="minorHAnsi" w:hAnsiTheme="minorHAnsi" w:cstheme="minorHAnsi"/>
                <w:sz w:val="24"/>
                <w:szCs w:val="24"/>
              </w:rPr>
              <w:t xml:space="preserve">ie </w:t>
            </w:r>
            <w:r w:rsidR="007E5E07">
              <w:rPr>
                <w:rFonts w:asciiTheme="minorHAnsi" w:hAnsiTheme="minorHAnsi" w:cstheme="minorHAnsi"/>
                <w:sz w:val="24"/>
                <w:szCs w:val="24"/>
              </w:rPr>
              <w:t>Aufräum</w:t>
            </w:r>
            <w:r w:rsidR="00D30C4B">
              <w:rPr>
                <w:rFonts w:asciiTheme="minorHAnsi" w:hAnsiTheme="minorHAnsi" w:cstheme="minorHAnsi"/>
                <w:sz w:val="24"/>
                <w:szCs w:val="24"/>
              </w:rPr>
              <w:t>a</w:t>
            </w:r>
            <w:r w:rsidR="007B569C">
              <w:rPr>
                <w:rFonts w:asciiTheme="minorHAnsi" w:hAnsiTheme="minorHAnsi" w:cstheme="minorHAnsi"/>
                <w:sz w:val="24"/>
                <w:szCs w:val="24"/>
              </w:rPr>
              <w:t xml:space="preserve">ktion </w:t>
            </w:r>
            <w:r w:rsidR="00D30C4B">
              <w:rPr>
                <w:rFonts w:asciiTheme="minorHAnsi" w:hAnsiTheme="minorHAnsi" w:cstheme="minorHAnsi"/>
                <w:sz w:val="24"/>
                <w:szCs w:val="24"/>
              </w:rPr>
              <w:t xml:space="preserve">für </w:t>
            </w:r>
            <w:r w:rsidR="007B569C">
              <w:rPr>
                <w:rFonts w:asciiTheme="minorHAnsi" w:hAnsiTheme="minorHAnsi" w:cstheme="minorHAnsi"/>
                <w:sz w:val="24"/>
                <w:szCs w:val="24"/>
              </w:rPr>
              <w:t>die Fläche zur Aufstellung der</w:t>
            </w:r>
            <w:r w:rsidR="007E5E07">
              <w:rPr>
                <w:rFonts w:asciiTheme="minorHAnsi" w:hAnsiTheme="minorHAnsi" w:cstheme="minorHAnsi"/>
                <w:sz w:val="24"/>
                <w:szCs w:val="24"/>
              </w:rPr>
              <w:t xml:space="preserve"> Pflanzboxen </w:t>
            </w:r>
            <w:r w:rsidR="0084324F">
              <w:rPr>
                <w:rFonts w:asciiTheme="minorHAnsi" w:hAnsiTheme="minorHAnsi" w:cstheme="minorHAnsi"/>
                <w:sz w:val="24"/>
                <w:szCs w:val="24"/>
              </w:rPr>
              <w:t xml:space="preserve">und </w:t>
            </w:r>
            <w:r w:rsidR="00AA4AC9">
              <w:rPr>
                <w:rFonts w:asciiTheme="minorHAnsi" w:hAnsiTheme="minorHAnsi" w:cstheme="minorHAnsi"/>
                <w:sz w:val="24"/>
                <w:szCs w:val="24"/>
              </w:rPr>
              <w:t xml:space="preserve">die Diskussion </w:t>
            </w:r>
            <w:r w:rsidR="000126B1">
              <w:rPr>
                <w:rFonts w:asciiTheme="minorHAnsi" w:hAnsiTheme="minorHAnsi" w:cstheme="minorHAnsi"/>
                <w:sz w:val="24"/>
                <w:szCs w:val="24"/>
              </w:rPr>
              <w:t>darüber, welche</w:t>
            </w:r>
            <w:r w:rsidR="00F2281C">
              <w:rPr>
                <w:rFonts w:asciiTheme="minorHAnsi" w:hAnsiTheme="minorHAnsi" w:cstheme="minorHAnsi"/>
                <w:sz w:val="24"/>
                <w:szCs w:val="24"/>
              </w:rPr>
              <w:t xml:space="preserve"> Variante der</w:t>
            </w:r>
            <w:r w:rsidR="00CF0FD9">
              <w:rPr>
                <w:rFonts w:asciiTheme="minorHAnsi" w:hAnsiTheme="minorHAnsi" w:cstheme="minorHAnsi"/>
                <w:sz w:val="24"/>
                <w:szCs w:val="24"/>
              </w:rPr>
              <w:t xml:space="preserve"> im Konzept </w:t>
            </w:r>
            <w:r w:rsidR="00C84BC3">
              <w:rPr>
                <w:rFonts w:asciiTheme="minorHAnsi" w:hAnsiTheme="minorHAnsi" w:cstheme="minorHAnsi"/>
                <w:sz w:val="24"/>
                <w:szCs w:val="24"/>
              </w:rPr>
              <w:t>genannten</w:t>
            </w:r>
            <w:r w:rsidR="00F2281C">
              <w:rPr>
                <w:rFonts w:asciiTheme="minorHAnsi" w:hAnsiTheme="minorHAnsi" w:cstheme="minorHAnsi"/>
                <w:sz w:val="24"/>
                <w:szCs w:val="24"/>
              </w:rPr>
              <w:t xml:space="preserve"> </w:t>
            </w:r>
            <w:r w:rsidR="00683845">
              <w:rPr>
                <w:rFonts w:asciiTheme="minorHAnsi" w:hAnsiTheme="minorHAnsi" w:cstheme="minorHAnsi"/>
                <w:sz w:val="24"/>
                <w:szCs w:val="24"/>
              </w:rPr>
              <w:t>Boxen</w:t>
            </w:r>
            <w:r w:rsidR="00CF0FD9">
              <w:rPr>
                <w:rFonts w:asciiTheme="minorHAnsi" w:hAnsiTheme="minorHAnsi" w:cstheme="minorHAnsi"/>
                <w:sz w:val="24"/>
                <w:szCs w:val="24"/>
              </w:rPr>
              <w:t xml:space="preserve"> die geeignetste</w:t>
            </w:r>
            <w:r w:rsidR="00C84BC3">
              <w:rPr>
                <w:rFonts w:asciiTheme="minorHAnsi" w:hAnsiTheme="minorHAnsi" w:cstheme="minorHAnsi"/>
                <w:sz w:val="24"/>
                <w:szCs w:val="24"/>
              </w:rPr>
              <w:t xml:space="preserve"> ist,</w:t>
            </w:r>
            <w:r w:rsidR="00CF0FD9">
              <w:rPr>
                <w:rFonts w:asciiTheme="minorHAnsi" w:hAnsiTheme="minorHAnsi" w:cstheme="minorHAnsi"/>
                <w:sz w:val="24"/>
                <w:szCs w:val="24"/>
              </w:rPr>
              <w:t xml:space="preserve"> </w:t>
            </w:r>
            <w:r w:rsidR="00683845">
              <w:rPr>
                <w:rFonts w:asciiTheme="minorHAnsi" w:hAnsiTheme="minorHAnsi" w:cstheme="minorHAnsi"/>
                <w:sz w:val="24"/>
                <w:szCs w:val="24"/>
              </w:rPr>
              <w:t xml:space="preserve">hat </w:t>
            </w:r>
            <w:r w:rsidR="00D30C4B">
              <w:rPr>
                <w:rFonts w:asciiTheme="minorHAnsi" w:hAnsiTheme="minorHAnsi" w:cstheme="minorHAnsi"/>
                <w:sz w:val="24"/>
                <w:szCs w:val="24"/>
              </w:rPr>
              <w:t>länger als gep</w:t>
            </w:r>
            <w:r w:rsidR="0084324F">
              <w:rPr>
                <w:rFonts w:asciiTheme="minorHAnsi" w:hAnsiTheme="minorHAnsi" w:cstheme="minorHAnsi"/>
                <w:sz w:val="24"/>
                <w:szCs w:val="24"/>
              </w:rPr>
              <w:t>lant gedauert</w:t>
            </w:r>
            <w:r w:rsidR="00683845">
              <w:rPr>
                <w:rFonts w:asciiTheme="minorHAnsi" w:hAnsiTheme="minorHAnsi" w:cstheme="minorHAnsi"/>
                <w:sz w:val="24"/>
                <w:szCs w:val="24"/>
              </w:rPr>
              <w:t>.</w:t>
            </w:r>
            <w:r w:rsidR="00C84BC3">
              <w:rPr>
                <w:rFonts w:asciiTheme="minorHAnsi" w:hAnsiTheme="minorHAnsi" w:cstheme="minorHAnsi"/>
                <w:sz w:val="24"/>
                <w:szCs w:val="24"/>
              </w:rPr>
              <w:t xml:space="preserve"> Mittlerweile </w:t>
            </w:r>
            <w:r w:rsidR="00F0023B">
              <w:rPr>
                <w:rFonts w:asciiTheme="minorHAnsi" w:hAnsiTheme="minorHAnsi" w:cstheme="minorHAnsi"/>
                <w:sz w:val="24"/>
                <w:szCs w:val="24"/>
              </w:rPr>
              <w:t xml:space="preserve">wurden </w:t>
            </w:r>
            <w:r w:rsidR="004F0E48">
              <w:rPr>
                <w:rFonts w:asciiTheme="minorHAnsi" w:hAnsiTheme="minorHAnsi" w:cstheme="minorHAnsi"/>
                <w:sz w:val="24"/>
                <w:szCs w:val="24"/>
              </w:rPr>
              <w:t>mit Interessierten und Initiator</w:t>
            </w:r>
            <w:r w:rsidR="00F0023B">
              <w:rPr>
                <w:rFonts w:asciiTheme="minorHAnsi" w:hAnsiTheme="minorHAnsi" w:cstheme="minorHAnsi"/>
                <w:sz w:val="24"/>
                <w:szCs w:val="24"/>
              </w:rPr>
              <w:t xml:space="preserve">*innen </w:t>
            </w:r>
            <w:r w:rsidR="00B57CC6">
              <w:rPr>
                <w:rFonts w:asciiTheme="minorHAnsi" w:hAnsiTheme="minorHAnsi" w:cstheme="minorHAnsi"/>
                <w:sz w:val="24"/>
                <w:szCs w:val="24"/>
              </w:rPr>
              <w:t>vier</w:t>
            </w:r>
            <w:r w:rsidR="00F0023B">
              <w:rPr>
                <w:rFonts w:asciiTheme="minorHAnsi" w:hAnsiTheme="minorHAnsi" w:cstheme="minorHAnsi"/>
                <w:sz w:val="24"/>
                <w:szCs w:val="24"/>
              </w:rPr>
              <w:t xml:space="preserve"> Pflanzboxen </w:t>
            </w:r>
            <w:r w:rsidR="00B57CC6">
              <w:rPr>
                <w:rFonts w:asciiTheme="minorHAnsi" w:hAnsiTheme="minorHAnsi" w:cstheme="minorHAnsi"/>
                <w:sz w:val="24"/>
                <w:szCs w:val="24"/>
              </w:rPr>
              <w:t>in unterschiedlicher Größe</w:t>
            </w:r>
            <w:r w:rsidR="00890B57">
              <w:rPr>
                <w:rFonts w:asciiTheme="minorHAnsi" w:hAnsiTheme="minorHAnsi" w:cstheme="minorHAnsi"/>
                <w:sz w:val="24"/>
                <w:szCs w:val="24"/>
              </w:rPr>
              <w:t xml:space="preserve"> und Höhe</w:t>
            </w:r>
            <w:r w:rsidR="00B57CC6">
              <w:rPr>
                <w:rFonts w:asciiTheme="minorHAnsi" w:hAnsiTheme="minorHAnsi" w:cstheme="minorHAnsi"/>
                <w:sz w:val="24"/>
                <w:szCs w:val="24"/>
              </w:rPr>
              <w:t xml:space="preserve"> </w:t>
            </w:r>
            <w:r w:rsidR="00F0023B">
              <w:rPr>
                <w:rFonts w:asciiTheme="minorHAnsi" w:hAnsiTheme="minorHAnsi" w:cstheme="minorHAnsi"/>
                <w:sz w:val="24"/>
                <w:szCs w:val="24"/>
              </w:rPr>
              <w:t>aufgestellt</w:t>
            </w:r>
            <w:r w:rsidR="00890B57">
              <w:rPr>
                <w:rFonts w:asciiTheme="minorHAnsi" w:hAnsiTheme="minorHAnsi" w:cstheme="minorHAnsi"/>
                <w:sz w:val="24"/>
                <w:szCs w:val="24"/>
              </w:rPr>
              <w:t xml:space="preserve">, sodass </w:t>
            </w:r>
            <w:r w:rsidR="00D01349">
              <w:rPr>
                <w:rFonts w:asciiTheme="minorHAnsi" w:hAnsiTheme="minorHAnsi" w:cstheme="minorHAnsi"/>
                <w:sz w:val="24"/>
                <w:szCs w:val="24"/>
              </w:rPr>
              <w:t xml:space="preserve">sich </w:t>
            </w:r>
            <w:r w:rsidR="00890B57">
              <w:rPr>
                <w:rFonts w:asciiTheme="minorHAnsi" w:hAnsiTheme="minorHAnsi" w:cstheme="minorHAnsi"/>
                <w:sz w:val="24"/>
                <w:szCs w:val="24"/>
              </w:rPr>
              <w:t xml:space="preserve">auch Kinder und </w:t>
            </w:r>
            <w:r w:rsidR="00D01349">
              <w:rPr>
                <w:rFonts w:asciiTheme="minorHAnsi" w:hAnsiTheme="minorHAnsi" w:cstheme="minorHAnsi"/>
                <w:sz w:val="24"/>
                <w:szCs w:val="24"/>
              </w:rPr>
              <w:t>Rollstuhlfahrer*innen beteiligen können</w:t>
            </w:r>
            <w:r w:rsidR="00DB3A78">
              <w:rPr>
                <w:rFonts w:asciiTheme="minorHAnsi" w:hAnsiTheme="minorHAnsi" w:cstheme="minorHAnsi"/>
                <w:sz w:val="24"/>
                <w:szCs w:val="24"/>
              </w:rPr>
              <w:t>.</w:t>
            </w:r>
          </w:p>
        </w:tc>
        <w:tc>
          <w:tcPr>
            <w:tcW w:w="1829" w:type="pct"/>
            <w:tcBorders>
              <w:top w:val="single" w:sz="4" w:space="0" w:color="auto"/>
              <w:left w:val="single" w:sz="6" w:space="0" w:color="auto"/>
              <w:bottom w:val="single" w:sz="4" w:space="0" w:color="auto"/>
              <w:right w:val="single" w:sz="6" w:space="0" w:color="auto"/>
            </w:tcBorders>
          </w:tcPr>
          <w:p w14:paraId="74F59D2A" w14:textId="0B3DF156" w:rsidR="00E47153" w:rsidRPr="00393D01" w:rsidRDefault="00E47153" w:rsidP="00BF2002">
            <w:pPr>
              <w:rPr>
                <w:rFonts w:asciiTheme="minorHAnsi" w:hAnsiTheme="minorHAnsi" w:cstheme="minorHAnsi"/>
                <w:sz w:val="24"/>
                <w:szCs w:val="24"/>
              </w:rPr>
            </w:pPr>
          </w:p>
        </w:tc>
      </w:tr>
      <w:tr w:rsidR="00E47153" w:rsidRPr="00053D6D" w14:paraId="62C7AB2C" w14:textId="77777777" w:rsidTr="00E47153">
        <w:tc>
          <w:tcPr>
            <w:tcW w:w="277" w:type="pct"/>
            <w:tcBorders>
              <w:top w:val="single" w:sz="4" w:space="0" w:color="auto"/>
              <w:left w:val="single" w:sz="6" w:space="0" w:color="auto"/>
              <w:bottom w:val="single" w:sz="4" w:space="0" w:color="auto"/>
              <w:right w:val="single" w:sz="6" w:space="0" w:color="auto"/>
            </w:tcBorders>
            <w:shd w:val="clear" w:color="auto" w:fill="FFFFFF" w:themeFill="background1"/>
          </w:tcPr>
          <w:p w14:paraId="5C639192" w14:textId="7F7D67F4" w:rsidR="00E47153" w:rsidRPr="009B1F8B" w:rsidRDefault="009B1F8B" w:rsidP="005B5B95">
            <w:pPr>
              <w:ind w:right="113"/>
              <w:rPr>
                <w:rFonts w:asciiTheme="minorHAnsi" w:hAnsiTheme="minorHAnsi" w:cstheme="minorHAnsi"/>
                <w:b/>
                <w:sz w:val="24"/>
                <w:szCs w:val="24"/>
              </w:rPr>
            </w:pPr>
            <w:r w:rsidRPr="009B1F8B">
              <w:rPr>
                <w:rFonts w:asciiTheme="minorHAnsi" w:hAnsiTheme="minorHAnsi" w:cstheme="minorHAnsi"/>
                <w:b/>
                <w:sz w:val="24"/>
                <w:szCs w:val="24"/>
              </w:rPr>
              <w:t>6.</w:t>
            </w:r>
          </w:p>
        </w:tc>
        <w:tc>
          <w:tcPr>
            <w:tcW w:w="761" w:type="pct"/>
            <w:tcBorders>
              <w:top w:val="single" w:sz="4" w:space="0" w:color="auto"/>
              <w:left w:val="single" w:sz="6" w:space="0" w:color="auto"/>
              <w:bottom w:val="single" w:sz="4" w:space="0" w:color="auto"/>
              <w:right w:val="single" w:sz="6" w:space="0" w:color="auto"/>
            </w:tcBorders>
            <w:shd w:val="clear" w:color="auto" w:fill="FFFFFF" w:themeFill="background1"/>
          </w:tcPr>
          <w:p w14:paraId="13864E31" w14:textId="37DB2F65" w:rsidR="001945D9" w:rsidRPr="009B1F8B" w:rsidRDefault="002C3E51" w:rsidP="003F3B3C">
            <w:pPr>
              <w:rPr>
                <w:rFonts w:asciiTheme="minorHAnsi" w:hAnsiTheme="minorHAnsi" w:cstheme="minorHAnsi"/>
                <w:sz w:val="24"/>
                <w:szCs w:val="24"/>
              </w:rPr>
            </w:pPr>
            <w:r>
              <w:rPr>
                <w:rFonts w:asciiTheme="minorHAnsi" w:hAnsiTheme="minorHAnsi" w:cstheme="minorHAnsi"/>
                <w:sz w:val="24"/>
                <w:szCs w:val="24"/>
              </w:rPr>
              <w:t>Aktuelles</w:t>
            </w:r>
          </w:p>
          <w:p w14:paraId="22725896" w14:textId="77777777" w:rsidR="001945D9" w:rsidRPr="009B1F8B" w:rsidRDefault="001945D9" w:rsidP="003F3B3C">
            <w:pPr>
              <w:rPr>
                <w:rFonts w:asciiTheme="minorHAnsi" w:hAnsiTheme="minorHAnsi" w:cstheme="minorHAnsi"/>
                <w:sz w:val="24"/>
                <w:szCs w:val="24"/>
              </w:rPr>
            </w:pPr>
          </w:p>
          <w:p w14:paraId="17BD4178" w14:textId="77777777" w:rsidR="001945D9" w:rsidRPr="009B1F8B" w:rsidRDefault="001945D9" w:rsidP="003F3B3C">
            <w:pPr>
              <w:rPr>
                <w:rFonts w:asciiTheme="minorHAnsi" w:hAnsiTheme="minorHAnsi" w:cstheme="minorHAnsi"/>
                <w:sz w:val="24"/>
                <w:szCs w:val="24"/>
              </w:rPr>
            </w:pPr>
          </w:p>
          <w:p w14:paraId="52855D4D" w14:textId="77777777" w:rsidR="001945D9" w:rsidRPr="009B1F8B" w:rsidRDefault="001945D9" w:rsidP="003F3B3C">
            <w:pPr>
              <w:rPr>
                <w:rFonts w:asciiTheme="minorHAnsi" w:hAnsiTheme="minorHAnsi" w:cstheme="minorHAnsi"/>
                <w:sz w:val="24"/>
                <w:szCs w:val="24"/>
              </w:rPr>
            </w:pPr>
          </w:p>
          <w:p w14:paraId="61594277" w14:textId="77777777" w:rsidR="001945D9" w:rsidRPr="009B1F8B" w:rsidRDefault="001945D9" w:rsidP="003F3B3C">
            <w:pPr>
              <w:rPr>
                <w:rFonts w:asciiTheme="minorHAnsi" w:hAnsiTheme="minorHAnsi" w:cstheme="minorHAnsi"/>
                <w:sz w:val="24"/>
                <w:szCs w:val="24"/>
              </w:rPr>
            </w:pPr>
          </w:p>
          <w:p w14:paraId="3857B3DC" w14:textId="77777777" w:rsidR="001945D9" w:rsidRPr="009B1F8B" w:rsidRDefault="001945D9" w:rsidP="003F3B3C">
            <w:pPr>
              <w:rPr>
                <w:rFonts w:asciiTheme="minorHAnsi" w:hAnsiTheme="minorHAnsi" w:cstheme="minorHAnsi"/>
                <w:sz w:val="24"/>
                <w:szCs w:val="24"/>
              </w:rPr>
            </w:pPr>
          </w:p>
          <w:p w14:paraId="179BD697" w14:textId="77777777" w:rsidR="001945D9" w:rsidRPr="009B1F8B" w:rsidRDefault="001945D9" w:rsidP="003F3B3C">
            <w:pPr>
              <w:rPr>
                <w:rFonts w:asciiTheme="minorHAnsi" w:hAnsiTheme="minorHAnsi" w:cstheme="minorHAnsi"/>
                <w:sz w:val="24"/>
                <w:szCs w:val="24"/>
              </w:rPr>
            </w:pPr>
          </w:p>
          <w:p w14:paraId="50842643" w14:textId="77777777" w:rsidR="001945D9" w:rsidRPr="009B1F8B" w:rsidRDefault="001945D9" w:rsidP="003F3B3C">
            <w:pPr>
              <w:rPr>
                <w:rFonts w:asciiTheme="minorHAnsi" w:hAnsiTheme="minorHAnsi" w:cstheme="minorHAnsi"/>
                <w:sz w:val="24"/>
                <w:szCs w:val="24"/>
              </w:rPr>
            </w:pPr>
          </w:p>
          <w:p w14:paraId="78BCB626" w14:textId="77777777" w:rsidR="001945D9" w:rsidRPr="009B1F8B" w:rsidRDefault="001945D9" w:rsidP="003F3B3C">
            <w:pPr>
              <w:rPr>
                <w:rFonts w:asciiTheme="minorHAnsi" w:hAnsiTheme="minorHAnsi" w:cstheme="minorHAnsi"/>
                <w:sz w:val="24"/>
                <w:szCs w:val="24"/>
              </w:rPr>
            </w:pPr>
          </w:p>
          <w:p w14:paraId="72D46C5F" w14:textId="1FAE3FD8" w:rsidR="001945D9" w:rsidRPr="009B1F8B" w:rsidRDefault="001945D9" w:rsidP="003F3B3C">
            <w:pPr>
              <w:rPr>
                <w:rFonts w:asciiTheme="minorHAnsi" w:hAnsiTheme="minorHAnsi" w:cstheme="minorHAnsi"/>
                <w:sz w:val="24"/>
                <w:szCs w:val="24"/>
              </w:rPr>
            </w:pPr>
          </w:p>
        </w:tc>
        <w:tc>
          <w:tcPr>
            <w:tcW w:w="2133" w:type="pct"/>
            <w:tcBorders>
              <w:top w:val="single" w:sz="4" w:space="0" w:color="auto"/>
              <w:left w:val="single" w:sz="6" w:space="0" w:color="auto"/>
              <w:bottom w:val="single" w:sz="4" w:space="0" w:color="auto"/>
              <w:right w:val="single" w:sz="6" w:space="0" w:color="auto"/>
            </w:tcBorders>
            <w:shd w:val="clear" w:color="auto" w:fill="FFFFFF" w:themeFill="background1"/>
          </w:tcPr>
          <w:p w14:paraId="162C9ADD" w14:textId="450BBFA3" w:rsidR="00E47153" w:rsidRDefault="00E6365F" w:rsidP="00F24356">
            <w:pPr>
              <w:pStyle w:val="Listenabsatz"/>
              <w:numPr>
                <w:ilvl w:val="0"/>
                <w:numId w:val="28"/>
              </w:numPr>
              <w:overflowPunct/>
              <w:autoSpaceDE/>
              <w:autoSpaceDN/>
              <w:adjustRightInd/>
              <w:textAlignment w:val="auto"/>
              <w:rPr>
                <w:rFonts w:asciiTheme="minorHAnsi" w:hAnsiTheme="minorHAnsi" w:cstheme="minorHAnsi"/>
                <w:sz w:val="24"/>
                <w:szCs w:val="24"/>
              </w:rPr>
            </w:pPr>
            <w:r>
              <w:rPr>
                <w:rFonts w:asciiTheme="minorHAnsi" w:hAnsiTheme="minorHAnsi" w:cstheme="minorHAnsi"/>
                <w:sz w:val="24"/>
                <w:szCs w:val="24"/>
              </w:rPr>
              <w:t xml:space="preserve">Frau </w:t>
            </w:r>
            <w:proofErr w:type="spellStart"/>
            <w:r>
              <w:rPr>
                <w:rFonts w:asciiTheme="minorHAnsi" w:hAnsiTheme="minorHAnsi" w:cstheme="minorHAnsi"/>
                <w:sz w:val="24"/>
                <w:szCs w:val="24"/>
              </w:rPr>
              <w:t>Schmoock</w:t>
            </w:r>
            <w:proofErr w:type="spellEnd"/>
            <w:r>
              <w:rPr>
                <w:rFonts w:asciiTheme="minorHAnsi" w:hAnsiTheme="minorHAnsi" w:cstheme="minorHAnsi"/>
                <w:sz w:val="24"/>
                <w:szCs w:val="24"/>
              </w:rPr>
              <w:t xml:space="preserve"> (Bezirksamt Altona) </w:t>
            </w:r>
            <w:r w:rsidR="00907106">
              <w:rPr>
                <w:rFonts w:asciiTheme="minorHAnsi" w:hAnsiTheme="minorHAnsi" w:cstheme="minorHAnsi"/>
                <w:sz w:val="24"/>
                <w:szCs w:val="24"/>
              </w:rPr>
              <w:t>erläutert auf Nachfrage zum Bruno-Te</w:t>
            </w:r>
            <w:r w:rsidR="009551CB">
              <w:rPr>
                <w:rFonts w:asciiTheme="minorHAnsi" w:hAnsiTheme="minorHAnsi" w:cstheme="minorHAnsi"/>
                <w:sz w:val="24"/>
                <w:szCs w:val="24"/>
              </w:rPr>
              <w:t>s</w:t>
            </w:r>
            <w:r w:rsidR="00907106">
              <w:rPr>
                <w:rFonts w:asciiTheme="minorHAnsi" w:hAnsiTheme="minorHAnsi" w:cstheme="minorHAnsi"/>
                <w:sz w:val="24"/>
                <w:szCs w:val="24"/>
              </w:rPr>
              <w:t>ch-Platz: Die Gestaltung wurde</w:t>
            </w:r>
            <w:r w:rsidR="00EC7320">
              <w:rPr>
                <w:rFonts w:asciiTheme="minorHAnsi" w:hAnsiTheme="minorHAnsi" w:cstheme="minorHAnsi"/>
                <w:sz w:val="24"/>
                <w:szCs w:val="24"/>
              </w:rPr>
              <w:t xml:space="preserve"> im STR AA erörtert</w:t>
            </w:r>
            <w:r w:rsidR="006A6A55">
              <w:rPr>
                <w:rFonts w:asciiTheme="minorHAnsi" w:hAnsiTheme="minorHAnsi" w:cstheme="minorHAnsi"/>
                <w:sz w:val="24"/>
                <w:szCs w:val="24"/>
              </w:rPr>
              <w:t xml:space="preserve"> und stellt einen Kompromiss da</w:t>
            </w:r>
            <w:r w:rsidR="00AC7DAB">
              <w:rPr>
                <w:rFonts w:asciiTheme="minorHAnsi" w:hAnsiTheme="minorHAnsi" w:cstheme="minorHAnsi"/>
                <w:sz w:val="24"/>
                <w:szCs w:val="24"/>
              </w:rPr>
              <w:t>r</w:t>
            </w:r>
            <w:r w:rsidR="006A6A55">
              <w:rPr>
                <w:rFonts w:asciiTheme="minorHAnsi" w:hAnsiTheme="minorHAnsi" w:cstheme="minorHAnsi"/>
                <w:sz w:val="24"/>
                <w:szCs w:val="24"/>
              </w:rPr>
              <w:t>. Grund für die „schmucklose“ Gestaltung ist, dass der Platz als Veranstaltung</w:t>
            </w:r>
            <w:r w:rsidR="006A2957">
              <w:rPr>
                <w:rFonts w:asciiTheme="minorHAnsi" w:hAnsiTheme="minorHAnsi" w:cstheme="minorHAnsi"/>
                <w:sz w:val="24"/>
                <w:szCs w:val="24"/>
              </w:rPr>
              <w:t xml:space="preserve">sfläche dienen und </w:t>
            </w:r>
            <w:r w:rsidR="00AC7DAB">
              <w:rPr>
                <w:rFonts w:asciiTheme="minorHAnsi" w:hAnsiTheme="minorHAnsi" w:cstheme="minorHAnsi"/>
                <w:sz w:val="24"/>
                <w:szCs w:val="24"/>
              </w:rPr>
              <w:t>ausreichend</w:t>
            </w:r>
            <w:r w:rsidR="006A2957">
              <w:rPr>
                <w:rFonts w:asciiTheme="minorHAnsi" w:hAnsiTheme="minorHAnsi" w:cstheme="minorHAnsi"/>
                <w:sz w:val="24"/>
                <w:szCs w:val="24"/>
              </w:rPr>
              <w:t xml:space="preserve"> </w:t>
            </w:r>
            <w:r w:rsidR="00F67AC5">
              <w:rPr>
                <w:rFonts w:asciiTheme="minorHAnsi" w:hAnsiTheme="minorHAnsi" w:cstheme="minorHAnsi"/>
                <w:sz w:val="24"/>
                <w:szCs w:val="24"/>
              </w:rPr>
              <w:t>Raum zur Aufstellung einer Bühne</w:t>
            </w:r>
            <w:r w:rsidR="00AF4F1C">
              <w:rPr>
                <w:rFonts w:asciiTheme="minorHAnsi" w:hAnsiTheme="minorHAnsi" w:cstheme="minorHAnsi"/>
                <w:sz w:val="24"/>
                <w:szCs w:val="24"/>
              </w:rPr>
              <w:t xml:space="preserve"> etc.</w:t>
            </w:r>
            <w:r w:rsidR="00F67AC5">
              <w:rPr>
                <w:rFonts w:asciiTheme="minorHAnsi" w:hAnsiTheme="minorHAnsi" w:cstheme="minorHAnsi"/>
                <w:sz w:val="24"/>
                <w:szCs w:val="24"/>
              </w:rPr>
              <w:t xml:space="preserve"> bieten soll.</w:t>
            </w:r>
            <w:r w:rsidR="00AF4F1C">
              <w:rPr>
                <w:rFonts w:asciiTheme="minorHAnsi" w:hAnsiTheme="minorHAnsi" w:cstheme="minorHAnsi"/>
                <w:sz w:val="24"/>
                <w:szCs w:val="24"/>
              </w:rPr>
              <w:t xml:space="preserve"> Außerdem s</w:t>
            </w:r>
            <w:r w:rsidR="008906EB">
              <w:rPr>
                <w:rFonts w:asciiTheme="minorHAnsi" w:hAnsiTheme="minorHAnsi" w:cstheme="minorHAnsi"/>
                <w:sz w:val="24"/>
                <w:szCs w:val="24"/>
              </w:rPr>
              <w:t>ind</w:t>
            </w:r>
            <w:r w:rsidR="00AF4F1C">
              <w:rPr>
                <w:rFonts w:asciiTheme="minorHAnsi" w:hAnsiTheme="minorHAnsi" w:cstheme="minorHAnsi"/>
                <w:sz w:val="24"/>
                <w:szCs w:val="24"/>
              </w:rPr>
              <w:t xml:space="preserve"> ca. 20 Bäume</w:t>
            </w:r>
            <w:r w:rsidR="0046190D">
              <w:rPr>
                <w:rFonts w:asciiTheme="minorHAnsi" w:hAnsiTheme="minorHAnsi" w:cstheme="minorHAnsi"/>
                <w:sz w:val="24"/>
                <w:szCs w:val="24"/>
              </w:rPr>
              <w:t>,</w:t>
            </w:r>
            <w:r w:rsidR="008906EB">
              <w:rPr>
                <w:rFonts w:asciiTheme="minorHAnsi" w:hAnsiTheme="minorHAnsi" w:cstheme="minorHAnsi"/>
                <w:sz w:val="24"/>
                <w:szCs w:val="24"/>
              </w:rPr>
              <w:t xml:space="preserve"> mehr als vor der Umgestaltung vorhanden waren</w:t>
            </w:r>
            <w:r w:rsidR="00906D1F">
              <w:rPr>
                <w:rFonts w:asciiTheme="minorHAnsi" w:hAnsiTheme="minorHAnsi" w:cstheme="minorHAnsi"/>
                <w:sz w:val="24"/>
                <w:szCs w:val="24"/>
              </w:rPr>
              <w:t>, gepflanzt worden</w:t>
            </w:r>
            <w:r w:rsidR="00EB4F6C">
              <w:rPr>
                <w:rFonts w:asciiTheme="minorHAnsi" w:hAnsiTheme="minorHAnsi" w:cstheme="minorHAnsi"/>
                <w:sz w:val="24"/>
                <w:szCs w:val="24"/>
              </w:rPr>
              <w:t>.</w:t>
            </w:r>
          </w:p>
          <w:p w14:paraId="6EC3B7EA" w14:textId="01A2CFFD" w:rsidR="006937B8" w:rsidRPr="00CF728C" w:rsidRDefault="00CF728C" w:rsidP="00CF728C">
            <w:pPr>
              <w:pStyle w:val="Listenabsatz"/>
              <w:numPr>
                <w:ilvl w:val="0"/>
                <w:numId w:val="28"/>
              </w:numPr>
              <w:overflowPunct/>
              <w:autoSpaceDE/>
              <w:autoSpaceDN/>
              <w:adjustRightInd/>
              <w:textAlignment w:val="auto"/>
              <w:rPr>
                <w:rFonts w:asciiTheme="minorHAnsi" w:hAnsiTheme="minorHAnsi" w:cstheme="minorHAnsi"/>
                <w:sz w:val="24"/>
                <w:szCs w:val="24"/>
              </w:rPr>
            </w:pPr>
            <w:r w:rsidRPr="00CF728C">
              <w:rPr>
                <w:rFonts w:asciiTheme="minorHAnsi" w:hAnsiTheme="minorHAnsi" w:cstheme="minorHAnsi"/>
                <w:sz w:val="24"/>
                <w:szCs w:val="24"/>
              </w:rPr>
              <w:t>Zum Schreiben an das Bezirksamt, Thema „Priamos-Gentrifizierung“, gibt es eine Antwort. Siehe STR AA-Website ‚Fokusgruppen/AG Bezahlbares Wohnen</w:t>
            </w:r>
            <w:r w:rsidR="007E0F79">
              <w:rPr>
                <w:rFonts w:asciiTheme="minorHAnsi" w:hAnsiTheme="minorHAnsi" w:cstheme="minorHAnsi"/>
                <w:sz w:val="24"/>
                <w:szCs w:val="24"/>
              </w:rPr>
              <w:t>.</w:t>
            </w:r>
          </w:p>
          <w:p w14:paraId="5E3CF5F8" w14:textId="7D2B6C1A" w:rsidR="00DA4E4A" w:rsidRPr="0043126D" w:rsidRDefault="00467CC5" w:rsidP="0043126D">
            <w:pPr>
              <w:pStyle w:val="Listenabsatz"/>
              <w:numPr>
                <w:ilvl w:val="0"/>
                <w:numId w:val="28"/>
              </w:numPr>
              <w:overflowPunct/>
              <w:autoSpaceDE/>
              <w:autoSpaceDN/>
              <w:adjustRightInd/>
              <w:textAlignment w:val="auto"/>
              <w:rPr>
                <w:rFonts w:asciiTheme="minorHAnsi" w:hAnsiTheme="minorHAnsi" w:cstheme="minorHAnsi"/>
                <w:sz w:val="24"/>
                <w:szCs w:val="24"/>
              </w:rPr>
            </w:pPr>
            <w:r w:rsidRPr="00467CC5">
              <w:rPr>
                <w:rStyle w:val="Fett"/>
                <w:rFonts w:asciiTheme="minorHAnsi" w:hAnsiTheme="minorHAnsi" w:cstheme="minorHAnsi"/>
                <w:b w:val="0"/>
                <w:bCs w:val="0"/>
                <w:sz w:val="24"/>
                <w:szCs w:val="24"/>
              </w:rPr>
              <w:t>Eine Anwohnerin berichtet</w:t>
            </w:r>
            <w:r w:rsidR="00FD00BF">
              <w:rPr>
                <w:rStyle w:val="Fett"/>
                <w:rFonts w:asciiTheme="minorHAnsi" w:hAnsiTheme="minorHAnsi" w:cstheme="minorHAnsi"/>
                <w:b w:val="0"/>
                <w:bCs w:val="0"/>
                <w:sz w:val="24"/>
                <w:szCs w:val="24"/>
              </w:rPr>
              <w:t>, dass</w:t>
            </w:r>
            <w:r w:rsidRPr="00467CC5">
              <w:rPr>
                <w:rStyle w:val="Fett"/>
                <w:rFonts w:asciiTheme="minorHAnsi" w:hAnsiTheme="minorHAnsi" w:cstheme="minorHAnsi"/>
                <w:b w:val="0"/>
                <w:bCs w:val="0"/>
                <w:sz w:val="24"/>
                <w:szCs w:val="24"/>
              </w:rPr>
              <w:t xml:space="preserve"> auch tagsüber</w:t>
            </w:r>
            <w:r w:rsidRPr="00467CC5">
              <w:rPr>
                <w:rStyle w:val="Fett"/>
                <w:rFonts w:asciiTheme="minorHAnsi" w:hAnsiTheme="minorHAnsi" w:cstheme="minorHAnsi"/>
                <w:sz w:val="24"/>
                <w:szCs w:val="24"/>
              </w:rPr>
              <w:t xml:space="preserve"> </w:t>
            </w:r>
            <w:r w:rsidRPr="00467CC5">
              <w:rPr>
                <w:rStyle w:val="Fett"/>
                <w:rFonts w:asciiTheme="minorHAnsi" w:hAnsiTheme="minorHAnsi" w:cstheme="minorHAnsi"/>
                <w:b w:val="0"/>
                <w:bCs w:val="0"/>
                <w:sz w:val="24"/>
                <w:szCs w:val="24"/>
              </w:rPr>
              <w:t xml:space="preserve">vermehrt  Ratten in Altona-Altstadt Süd, zwischen </w:t>
            </w:r>
            <w:proofErr w:type="spellStart"/>
            <w:r w:rsidRPr="00467CC5">
              <w:rPr>
                <w:rStyle w:val="Fett"/>
                <w:rFonts w:asciiTheme="minorHAnsi" w:hAnsiTheme="minorHAnsi" w:cstheme="minorHAnsi"/>
                <w:b w:val="0"/>
                <w:bCs w:val="0"/>
                <w:sz w:val="24"/>
                <w:szCs w:val="24"/>
              </w:rPr>
              <w:t>Palmaille</w:t>
            </w:r>
            <w:proofErr w:type="spellEnd"/>
            <w:r w:rsidRPr="00467CC5">
              <w:rPr>
                <w:rStyle w:val="Fett"/>
                <w:rFonts w:asciiTheme="minorHAnsi" w:hAnsiTheme="minorHAnsi" w:cstheme="minorHAnsi"/>
                <w:b w:val="0"/>
                <w:bCs w:val="0"/>
                <w:sz w:val="24"/>
                <w:szCs w:val="24"/>
              </w:rPr>
              <w:t xml:space="preserve"> und Elbe</w:t>
            </w:r>
            <w:r w:rsidR="00FD00BF">
              <w:rPr>
                <w:rStyle w:val="Fett"/>
                <w:rFonts w:asciiTheme="minorHAnsi" w:hAnsiTheme="minorHAnsi" w:cstheme="minorHAnsi"/>
                <w:b w:val="0"/>
                <w:bCs w:val="0"/>
                <w:sz w:val="24"/>
                <w:szCs w:val="24"/>
              </w:rPr>
              <w:t>, beobachtet</w:t>
            </w:r>
            <w:r w:rsidRPr="00467CC5">
              <w:rPr>
                <w:rStyle w:val="Fett"/>
                <w:rFonts w:asciiTheme="minorHAnsi" w:hAnsiTheme="minorHAnsi" w:cstheme="minorHAnsi"/>
                <w:b w:val="0"/>
                <w:bCs w:val="0"/>
                <w:sz w:val="24"/>
                <w:szCs w:val="24"/>
              </w:rPr>
              <w:t xml:space="preserve"> </w:t>
            </w:r>
            <w:r w:rsidR="00CC6916">
              <w:rPr>
                <w:rStyle w:val="Fett"/>
                <w:rFonts w:asciiTheme="minorHAnsi" w:hAnsiTheme="minorHAnsi" w:cstheme="minorHAnsi"/>
                <w:b w:val="0"/>
                <w:bCs w:val="0"/>
                <w:sz w:val="24"/>
                <w:szCs w:val="24"/>
              </w:rPr>
              <w:t>w</w:t>
            </w:r>
            <w:r w:rsidR="008B72BB">
              <w:rPr>
                <w:rStyle w:val="Fett"/>
                <w:rFonts w:asciiTheme="minorHAnsi" w:hAnsiTheme="minorHAnsi" w:cstheme="minorHAnsi"/>
                <w:b w:val="0"/>
                <w:bCs w:val="0"/>
                <w:sz w:val="24"/>
                <w:szCs w:val="24"/>
              </w:rPr>
              <w:t>e</w:t>
            </w:r>
            <w:r w:rsidR="00CC6916">
              <w:rPr>
                <w:rStyle w:val="Fett"/>
                <w:rFonts w:asciiTheme="minorHAnsi" w:hAnsiTheme="minorHAnsi" w:cstheme="minorHAnsi"/>
                <w:b w:val="0"/>
                <w:bCs w:val="0"/>
                <w:sz w:val="24"/>
                <w:szCs w:val="24"/>
              </w:rPr>
              <w:t xml:space="preserve">rden. </w:t>
            </w:r>
            <w:r w:rsidRPr="00467CC5">
              <w:rPr>
                <w:rStyle w:val="Fett"/>
                <w:rFonts w:asciiTheme="minorHAnsi" w:hAnsiTheme="minorHAnsi" w:cstheme="minorHAnsi"/>
                <w:b w:val="0"/>
                <w:bCs w:val="0"/>
                <w:sz w:val="24"/>
                <w:szCs w:val="24"/>
              </w:rPr>
              <w:t xml:space="preserve">Für die Ungezieferbeseitigung ist der Eigentümer zuständig, </w:t>
            </w:r>
            <w:r w:rsidRPr="00467CC5">
              <w:rPr>
                <w:rStyle w:val="Fett"/>
                <w:rFonts w:asciiTheme="minorHAnsi" w:hAnsiTheme="minorHAnsi" w:cstheme="minorHAnsi"/>
                <w:b w:val="0"/>
                <w:bCs w:val="0"/>
                <w:sz w:val="24"/>
                <w:szCs w:val="24"/>
              </w:rPr>
              <w:lastRenderedPageBreak/>
              <w:t xml:space="preserve">also </w:t>
            </w:r>
            <w:r w:rsidR="00CC6916">
              <w:rPr>
                <w:rStyle w:val="Fett"/>
                <w:rFonts w:asciiTheme="minorHAnsi" w:hAnsiTheme="minorHAnsi" w:cstheme="minorHAnsi"/>
                <w:b w:val="0"/>
                <w:bCs w:val="0"/>
                <w:sz w:val="24"/>
                <w:szCs w:val="24"/>
              </w:rPr>
              <w:t xml:space="preserve">die </w:t>
            </w:r>
            <w:r w:rsidRPr="00467CC5">
              <w:rPr>
                <w:rStyle w:val="Fett"/>
                <w:rFonts w:asciiTheme="minorHAnsi" w:hAnsiTheme="minorHAnsi" w:cstheme="minorHAnsi"/>
                <w:b w:val="0"/>
                <w:bCs w:val="0"/>
                <w:sz w:val="24"/>
                <w:szCs w:val="24"/>
              </w:rPr>
              <w:t>Stadt Hamburg oder</w:t>
            </w:r>
            <w:r w:rsidR="00CC6916">
              <w:rPr>
                <w:rStyle w:val="Fett"/>
                <w:rFonts w:asciiTheme="minorHAnsi" w:hAnsiTheme="minorHAnsi" w:cstheme="minorHAnsi"/>
                <w:b w:val="0"/>
                <w:bCs w:val="0"/>
                <w:sz w:val="24"/>
                <w:szCs w:val="24"/>
              </w:rPr>
              <w:t xml:space="preserve"> der</w:t>
            </w:r>
            <w:r w:rsidRPr="00467CC5">
              <w:rPr>
                <w:rStyle w:val="Fett"/>
                <w:rFonts w:asciiTheme="minorHAnsi" w:hAnsiTheme="minorHAnsi" w:cstheme="minorHAnsi"/>
                <w:b w:val="0"/>
                <w:bCs w:val="0"/>
                <w:sz w:val="24"/>
                <w:szCs w:val="24"/>
              </w:rPr>
              <w:t xml:space="preserve"> Immobilieneigentümer.</w:t>
            </w:r>
          </w:p>
          <w:p w14:paraId="5A4E6CA6" w14:textId="51003E14" w:rsidR="00CC6916" w:rsidRPr="009B1F8B" w:rsidRDefault="00CC6916" w:rsidP="00BF2002">
            <w:pPr>
              <w:overflowPunct/>
              <w:autoSpaceDE/>
              <w:autoSpaceDN/>
              <w:adjustRightInd/>
              <w:textAlignment w:val="auto"/>
              <w:rPr>
                <w:rFonts w:asciiTheme="minorHAnsi" w:hAnsiTheme="minorHAnsi" w:cstheme="minorHAnsi"/>
                <w:sz w:val="24"/>
                <w:szCs w:val="24"/>
              </w:rPr>
            </w:pPr>
          </w:p>
        </w:tc>
        <w:tc>
          <w:tcPr>
            <w:tcW w:w="1829" w:type="pct"/>
            <w:tcBorders>
              <w:top w:val="single" w:sz="4" w:space="0" w:color="auto"/>
              <w:left w:val="single" w:sz="6" w:space="0" w:color="auto"/>
              <w:bottom w:val="single" w:sz="4" w:space="0" w:color="auto"/>
              <w:right w:val="single" w:sz="6" w:space="0" w:color="auto"/>
            </w:tcBorders>
            <w:shd w:val="clear" w:color="auto" w:fill="FFFFFF" w:themeFill="background1"/>
          </w:tcPr>
          <w:p w14:paraId="0DAB0B21" w14:textId="3897232E" w:rsidR="009F5690" w:rsidRPr="009B1F8B" w:rsidRDefault="00F4541B" w:rsidP="00BF2002">
            <w:pPr>
              <w:rPr>
                <w:rFonts w:asciiTheme="minorHAnsi" w:hAnsiTheme="minorHAnsi" w:cstheme="minorHAnsi"/>
                <w:sz w:val="24"/>
                <w:szCs w:val="24"/>
              </w:rPr>
            </w:pPr>
            <w:r>
              <w:rPr>
                <w:rFonts w:asciiTheme="minorHAnsi" w:hAnsiTheme="minorHAnsi" w:cstheme="minorHAnsi"/>
                <w:sz w:val="24"/>
                <w:szCs w:val="24"/>
              </w:rPr>
              <w:lastRenderedPageBreak/>
              <w:t xml:space="preserve"> </w:t>
            </w:r>
          </w:p>
        </w:tc>
      </w:tr>
      <w:tr w:rsidR="00F36FD9" w:rsidRPr="00053D6D" w14:paraId="45DCD750" w14:textId="77777777" w:rsidTr="00E47153">
        <w:tc>
          <w:tcPr>
            <w:tcW w:w="277" w:type="pct"/>
            <w:tcBorders>
              <w:top w:val="single" w:sz="4" w:space="0" w:color="auto"/>
              <w:left w:val="single" w:sz="6" w:space="0" w:color="auto"/>
              <w:bottom w:val="single" w:sz="4" w:space="0" w:color="auto"/>
              <w:right w:val="single" w:sz="6" w:space="0" w:color="auto"/>
            </w:tcBorders>
            <w:shd w:val="clear" w:color="auto" w:fill="FFFFFF" w:themeFill="background1"/>
          </w:tcPr>
          <w:p w14:paraId="67F2ECB7" w14:textId="45E4DBAF" w:rsidR="00F36FD9" w:rsidRPr="009B1F8B" w:rsidRDefault="0043126D" w:rsidP="00F36FD9">
            <w:pPr>
              <w:ind w:right="113"/>
              <w:rPr>
                <w:rFonts w:asciiTheme="minorHAnsi" w:hAnsiTheme="minorHAnsi" w:cstheme="minorHAnsi"/>
                <w:b/>
                <w:sz w:val="24"/>
                <w:szCs w:val="24"/>
              </w:rPr>
            </w:pPr>
            <w:r>
              <w:rPr>
                <w:rFonts w:asciiTheme="minorHAnsi" w:hAnsiTheme="minorHAnsi" w:cstheme="minorHAnsi"/>
                <w:b/>
                <w:sz w:val="24"/>
                <w:szCs w:val="24"/>
              </w:rPr>
              <w:t xml:space="preserve">7. </w:t>
            </w:r>
          </w:p>
        </w:tc>
        <w:tc>
          <w:tcPr>
            <w:tcW w:w="761" w:type="pct"/>
            <w:tcBorders>
              <w:top w:val="single" w:sz="4" w:space="0" w:color="auto"/>
              <w:left w:val="single" w:sz="6" w:space="0" w:color="auto"/>
              <w:bottom w:val="single" w:sz="4" w:space="0" w:color="auto"/>
              <w:right w:val="single" w:sz="6" w:space="0" w:color="auto"/>
            </w:tcBorders>
            <w:shd w:val="clear" w:color="auto" w:fill="FFFFFF" w:themeFill="background1"/>
          </w:tcPr>
          <w:p w14:paraId="6D700E28" w14:textId="7DC30BBB" w:rsidR="00F36FD9" w:rsidRDefault="0043126D" w:rsidP="00F36FD9">
            <w:pPr>
              <w:rPr>
                <w:rFonts w:asciiTheme="minorHAnsi" w:hAnsiTheme="minorHAnsi" w:cstheme="minorHAnsi"/>
                <w:sz w:val="24"/>
                <w:szCs w:val="24"/>
              </w:rPr>
            </w:pPr>
            <w:r>
              <w:rPr>
                <w:rFonts w:asciiTheme="minorHAnsi" w:hAnsiTheme="minorHAnsi" w:cstheme="minorHAnsi"/>
                <w:sz w:val="24"/>
                <w:szCs w:val="24"/>
              </w:rPr>
              <w:t>Termine</w:t>
            </w:r>
          </w:p>
        </w:tc>
        <w:tc>
          <w:tcPr>
            <w:tcW w:w="2133" w:type="pct"/>
            <w:tcBorders>
              <w:top w:val="single" w:sz="4" w:space="0" w:color="auto"/>
              <w:left w:val="single" w:sz="6" w:space="0" w:color="auto"/>
              <w:bottom w:val="single" w:sz="4" w:space="0" w:color="auto"/>
              <w:right w:val="single" w:sz="6" w:space="0" w:color="auto"/>
            </w:tcBorders>
            <w:shd w:val="clear" w:color="auto" w:fill="FFFFFF" w:themeFill="background1"/>
          </w:tcPr>
          <w:p w14:paraId="62960177" w14:textId="77777777" w:rsidR="00F36FD9" w:rsidRPr="00C23E05" w:rsidRDefault="00F36FD9" w:rsidP="004C1C3E">
            <w:pPr>
              <w:pStyle w:val="Listenabsatz"/>
              <w:numPr>
                <w:ilvl w:val="0"/>
                <w:numId w:val="29"/>
              </w:numPr>
              <w:overflowPunct/>
              <w:autoSpaceDE/>
              <w:autoSpaceDN/>
              <w:adjustRightInd/>
              <w:textAlignment w:val="auto"/>
              <w:rPr>
                <w:rFonts w:asciiTheme="minorHAnsi" w:hAnsiTheme="minorHAnsi" w:cstheme="minorHAnsi"/>
                <w:sz w:val="24"/>
                <w:szCs w:val="24"/>
              </w:rPr>
            </w:pPr>
            <w:r w:rsidRPr="00C23E05">
              <w:rPr>
                <w:rStyle w:val="Fett"/>
                <w:rFonts w:asciiTheme="minorHAnsi" w:hAnsiTheme="minorHAnsi" w:cstheme="minorHAnsi"/>
                <w:b w:val="0"/>
                <w:bCs w:val="0"/>
                <w:sz w:val="24"/>
                <w:szCs w:val="24"/>
              </w:rPr>
              <w:t>Rundgang durch den Grünzug Altona</w:t>
            </w:r>
            <w:r w:rsidRPr="00C23E05">
              <w:rPr>
                <w:rFonts w:asciiTheme="minorHAnsi" w:hAnsiTheme="minorHAnsi" w:cstheme="minorHAnsi"/>
                <w:sz w:val="24"/>
                <w:szCs w:val="24"/>
              </w:rPr>
              <w:t xml:space="preserve"> Neu – Altona mit Jonna </w:t>
            </w:r>
            <w:proofErr w:type="spellStart"/>
            <w:r w:rsidRPr="00C23E05">
              <w:rPr>
                <w:rFonts w:asciiTheme="minorHAnsi" w:hAnsiTheme="minorHAnsi" w:cstheme="minorHAnsi"/>
                <w:sz w:val="24"/>
                <w:szCs w:val="24"/>
              </w:rPr>
              <w:t>Schmoock</w:t>
            </w:r>
            <w:proofErr w:type="spellEnd"/>
            <w:r w:rsidRPr="00C23E05">
              <w:rPr>
                <w:rFonts w:asciiTheme="minorHAnsi" w:hAnsiTheme="minorHAnsi" w:cstheme="minorHAnsi"/>
                <w:sz w:val="24"/>
                <w:szCs w:val="24"/>
              </w:rPr>
              <w:t xml:space="preserve"> und Ludger Schmitz am Mittwoch, 15.09.2021 – Treffpunkt 17.30h, Brücke Breite Straße – Anmeldung erforderlich </w:t>
            </w:r>
            <w:hyperlink r:id="rId8" w:history="1">
              <w:r w:rsidRPr="00C23E05">
                <w:rPr>
                  <w:rStyle w:val="Hyperlink"/>
                  <w:rFonts w:asciiTheme="minorHAnsi" w:hAnsiTheme="minorHAnsi" w:cstheme="minorHAnsi"/>
                  <w:sz w:val="24"/>
                  <w:szCs w:val="24"/>
                </w:rPr>
                <w:t>jonna.schmoock@altona.hamburg.de</w:t>
              </w:r>
            </w:hyperlink>
            <w:r w:rsidRPr="00C23E05">
              <w:rPr>
                <w:rFonts w:asciiTheme="minorHAnsi" w:hAnsiTheme="minorHAnsi" w:cstheme="minorHAnsi"/>
                <w:sz w:val="24"/>
                <w:szCs w:val="24"/>
              </w:rPr>
              <w:t>.</w:t>
            </w:r>
          </w:p>
          <w:p w14:paraId="2FC3253F" w14:textId="77777777" w:rsidR="00F36FD9" w:rsidRDefault="00F36FD9" w:rsidP="00F36FD9">
            <w:pPr>
              <w:pStyle w:val="Listenabsatz"/>
              <w:numPr>
                <w:ilvl w:val="0"/>
                <w:numId w:val="28"/>
              </w:numPr>
              <w:overflowPunct/>
              <w:autoSpaceDE/>
              <w:autoSpaceDN/>
              <w:adjustRightInd/>
              <w:textAlignment w:val="auto"/>
              <w:rPr>
                <w:rFonts w:asciiTheme="minorHAnsi" w:hAnsiTheme="minorHAnsi" w:cstheme="minorHAnsi"/>
                <w:sz w:val="24"/>
                <w:szCs w:val="24"/>
              </w:rPr>
            </w:pPr>
            <w:r>
              <w:rPr>
                <w:rFonts w:asciiTheme="minorHAnsi" w:hAnsiTheme="minorHAnsi" w:cstheme="minorHAnsi"/>
                <w:sz w:val="24"/>
                <w:szCs w:val="24"/>
              </w:rPr>
              <w:t xml:space="preserve">„Hamburg räumt auf !“ wer mitmachen will findet sich am 11.09.2021 um 14.30h beim </w:t>
            </w:r>
            <w:proofErr w:type="spellStart"/>
            <w:r>
              <w:rPr>
                <w:rFonts w:asciiTheme="minorHAnsi" w:hAnsiTheme="minorHAnsi" w:cstheme="minorHAnsi"/>
                <w:sz w:val="24"/>
                <w:szCs w:val="24"/>
              </w:rPr>
              <w:t>HausDrei</w:t>
            </w:r>
            <w:proofErr w:type="spellEnd"/>
            <w:r>
              <w:rPr>
                <w:rFonts w:asciiTheme="minorHAnsi" w:hAnsiTheme="minorHAnsi" w:cstheme="minorHAnsi"/>
                <w:sz w:val="24"/>
                <w:szCs w:val="24"/>
              </w:rPr>
              <w:t xml:space="preserve"> ein.</w:t>
            </w:r>
          </w:p>
          <w:p w14:paraId="6C78B4C1" w14:textId="45863A9B" w:rsidR="00F36FD9" w:rsidRDefault="00F36FD9" w:rsidP="00F36FD9">
            <w:pPr>
              <w:pStyle w:val="Listenabsatz"/>
              <w:numPr>
                <w:ilvl w:val="0"/>
                <w:numId w:val="28"/>
              </w:numPr>
              <w:overflowPunct/>
              <w:autoSpaceDE/>
              <w:autoSpaceDN/>
              <w:adjustRightInd/>
              <w:textAlignment w:val="auto"/>
              <w:rPr>
                <w:rFonts w:asciiTheme="minorHAnsi" w:hAnsiTheme="minorHAnsi" w:cstheme="minorHAnsi"/>
                <w:sz w:val="24"/>
                <w:szCs w:val="24"/>
              </w:rPr>
            </w:pPr>
            <w:r>
              <w:rPr>
                <w:rFonts w:asciiTheme="minorHAnsi" w:hAnsiTheme="minorHAnsi" w:cstheme="minorHAnsi"/>
                <w:sz w:val="24"/>
                <w:szCs w:val="24"/>
              </w:rPr>
              <w:t>Zum Schreiben an das Bezirksamt, Thema „Priamos-Gentrifizierung“, gibt es eine Antwort, s. Website ‚Fokusgruppen/AG Bezahlbares Wohnen‘</w:t>
            </w:r>
            <w:r w:rsidR="00D530BD">
              <w:rPr>
                <w:rFonts w:asciiTheme="minorHAnsi" w:hAnsiTheme="minorHAnsi" w:cstheme="minorHAnsi"/>
                <w:sz w:val="24"/>
                <w:szCs w:val="24"/>
              </w:rPr>
              <w:t>.</w:t>
            </w:r>
          </w:p>
          <w:p w14:paraId="71C4BF69" w14:textId="711B2BF7" w:rsidR="00D530BD" w:rsidRPr="00F97270" w:rsidRDefault="00D530BD" w:rsidP="00F97270">
            <w:pPr>
              <w:pStyle w:val="Listenabsatz"/>
              <w:numPr>
                <w:ilvl w:val="0"/>
                <w:numId w:val="28"/>
              </w:numPr>
              <w:overflowPunct/>
              <w:autoSpaceDE/>
              <w:autoSpaceDN/>
              <w:adjustRightInd/>
              <w:textAlignment w:val="auto"/>
              <w:rPr>
                <w:rFonts w:asciiTheme="minorHAnsi" w:hAnsiTheme="minorHAnsi" w:cstheme="minorHAnsi"/>
                <w:sz w:val="24"/>
                <w:szCs w:val="24"/>
              </w:rPr>
            </w:pPr>
            <w:r w:rsidRPr="00F97270">
              <w:rPr>
                <w:rFonts w:asciiTheme="minorHAnsi" w:hAnsiTheme="minorHAnsi" w:cstheme="minorHAnsi"/>
                <w:sz w:val="24"/>
                <w:szCs w:val="24"/>
              </w:rPr>
              <w:t>Nächstes STR AA-Treffen am 4.11.2021</w:t>
            </w:r>
          </w:p>
          <w:p w14:paraId="7EDC0106" w14:textId="77777777" w:rsidR="00F36FD9" w:rsidRPr="00F36FD9" w:rsidRDefault="00F36FD9" w:rsidP="00F36FD9">
            <w:pPr>
              <w:overflowPunct/>
              <w:autoSpaceDE/>
              <w:autoSpaceDN/>
              <w:adjustRightInd/>
              <w:textAlignment w:val="auto"/>
              <w:rPr>
                <w:rFonts w:asciiTheme="minorHAnsi" w:hAnsiTheme="minorHAnsi" w:cstheme="minorHAnsi"/>
                <w:sz w:val="24"/>
                <w:szCs w:val="24"/>
              </w:rPr>
            </w:pPr>
          </w:p>
        </w:tc>
        <w:tc>
          <w:tcPr>
            <w:tcW w:w="1829" w:type="pct"/>
            <w:tcBorders>
              <w:top w:val="single" w:sz="4" w:space="0" w:color="auto"/>
              <w:left w:val="single" w:sz="6" w:space="0" w:color="auto"/>
              <w:bottom w:val="single" w:sz="4" w:space="0" w:color="auto"/>
              <w:right w:val="single" w:sz="6" w:space="0" w:color="auto"/>
            </w:tcBorders>
            <w:shd w:val="clear" w:color="auto" w:fill="FFFFFF" w:themeFill="background1"/>
          </w:tcPr>
          <w:p w14:paraId="592043FB" w14:textId="77777777" w:rsidR="00F36FD9" w:rsidRDefault="00F36FD9" w:rsidP="00F36FD9">
            <w:pPr>
              <w:rPr>
                <w:rFonts w:asciiTheme="minorHAnsi" w:hAnsiTheme="minorHAnsi" w:cstheme="minorHAnsi"/>
                <w:sz w:val="24"/>
                <w:szCs w:val="24"/>
              </w:rPr>
            </w:pPr>
          </w:p>
        </w:tc>
      </w:tr>
      <w:tr w:rsidR="00EE1B40" w:rsidRPr="00053D6D" w14:paraId="13B079C8" w14:textId="77777777" w:rsidTr="00E47153">
        <w:tc>
          <w:tcPr>
            <w:tcW w:w="277" w:type="pct"/>
            <w:tcBorders>
              <w:top w:val="single" w:sz="4" w:space="0" w:color="auto"/>
              <w:left w:val="single" w:sz="6" w:space="0" w:color="auto"/>
              <w:bottom w:val="single" w:sz="4" w:space="0" w:color="auto"/>
              <w:right w:val="single" w:sz="6" w:space="0" w:color="auto"/>
            </w:tcBorders>
            <w:shd w:val="clear" w:color="auto" w:fill="FFFFFF" w:themeFill="background1"/>
          </w:tcPr>
          <w:p w14:paraId="2E207800" w14:textId="5399F70F" w:rsidR="00EE1B40" w:rsidRPr="005C441C" w:rsidRDefault="00EE1B40" w:rsidP="00F36FD9">
            <w:pPr>
              <w:ind w:right="113"/>
              <w:rPr>
                <w:rFonts w:asciiTheme="minorHAnsi" w:hAnsiTheme="minorHAnsi" w:cstheme="minorHAnsi"/>
                <w:b/>
                <w:sz w:val="24"/>
                <w:szCs w:val="24"/>
              </w:rPr>
            </w:pPr>
            <w:r w:rsidRPr="005C441C">
              <w:rPr>
                <w:rFonts w:asciiTheme="minorHAnsi" w:hAnsiTheme="minorHAnsi" w:cstheme="minorHAnsi"/>
                <w:b/>
                <w:sz w:val="24"/>
                <w:szCs w:val="24"/>
              </w:rPr>
              <w:t>8.</w:t>
            </w:r>
          </w:p>
        </w:tc>
        <w:tc>
          <w:tcPr>
            <w:tcW w:w="761" w:type="pct"/>
            <w:tcBorders>
              <w:top w:val="single" w:sz="4" w:space="0" w:color="auto"/>
              <w:left w:val="single" w:sz="6" w:space="0" w:color="auto"/>
              <w:bottom w:val="single" w:sz="4" w:space="0" w:color="auto"/>
              <w:right w:val="single" w:sz="6" w:space="0" w:color="auto"/>
            </w:tcBorders>
            <w:shd w:val="clear" w:color="auto" w:fill="FFFFFF" w:themeFill="background1"/>
          </w:tcPr>
          <w:p w14:paraId="2EA876A3" w14:textId="5BB0E7FB" w:rsidR="00EE1B40" w:rsidRPr="005C441C" w:rsidRDefault="00EE1B40" w:rsidP="00F36FD9">
            <w:pPr>
              <w:rPr>
                <w:rFonts w:asciiTheme="minorHAnsi" w:hAnsiTheme="minorHAnsi" w:cstheme="minorHAnsi"/>
                <w:sz w:val="24"/>
                <w:szCs w:val="24"/>
              </w:rPr>
            </w:pPr>
            <w:r w:rsidRPr="005C441C">
              <w:rPr>
                <w:rFonts w:asciiTheme="minorHAnsi" w:hAnsiTheme="minorHAnsi" w:cstheme="minorHAnsi"/>
                <w:sz w:val="24"/>
                <w:szCs w:val="24"/>
              </w:rPr>
              <w:t>Weitere Themen</w:t>
            </w:r>
          </w:p>
        </w:tc>
        <w:tc>
          <w:tcPr>
            <w:tcW w:w="2133" w:type="pct"/>
            <w:tcBorders>
              <w:top w:val="single" w:sz="4" w:space="0" w:color="auto"/>
              <w:left w:val="single" w:sz="6" w:space="0" w:color="auto"/>
              <w:bottom w:val="single" w:sz="4" w:space="0" w:color="auto"/>
              <w:right w:val="single" w:sz="6" w:space="0" w:color="auto"/>
            </w:tcBorders>
            <w:shd w:val="clear" w:color="auto" w:fill="FFFFFF" w:themeFill="background1"/>
          </w:tcPr>
          <w:p w14:paraId="7C36249B" w14:textId="77777777" w:rsidR="00EE2D4C" w:rsidRPr="005C441C" w:rsidRDefault="00EE2D4C" w:rsidP="00EE2D4C">
            <w:pPr>
              <w:overflowPunct/>
              <w:autoSpaceDE/>
              <w:autoSpaceDN/>
              <w:adjustRightInd/>
              <w:textAlignment w:val="auto"/>
              <w:rPr>
                <w:rStyle w:val="Fett"/>
                <w:rFonts w:asciiTheme="minorHAnsi" w:hAnsiTheme="minorHAnsi" w:cstheme="minorHAnsi"/>
                <w:b w:val="0"/>
                <w:sz w:val="24"/>
                <w:szCs w:val="24"/>
              </w:rPr>
            </w:pPr>
            <w:r w:rsidRPr="005C441C">
              <w:rPr>
                <w:rStyle w:val="Fett"/>
                <w:rFonts w:asciiTheme="minorHAnsi" w:hAnsiTheme="minorHAnsi" w:cstheme="minorHAnsi"/>
                <w:b w:val="0"/>
                <w:sz w:val="24"/>
                <w:szCs w:val="24"/>
              </w:rPr>
              <w:t>Als weitere Themen, die im STR AA behandelt werden sollen, wurden genannt:</w:t>
            </w:r>
          </w:p>
          <w:p w14:paraId="442755B4" w14:textId="54CB7677" w:rsidR="00EE2D4C" w:rsidRPr="005C441C" w:rsidRDefault="00BE6E9C" w:rsidP="00EE2D4C">
            <w:pPr>
              <w:pStyle w:val="Listenabsatz"/>
              <w:numPr>
                <w:ilvl w:val="0"/>
                <w:numId w:val="29"/>
              </w:numPr>
              <w:overflowPunct/>
              <w:autoSpaceDE/>
              <w:autoSpaceDN/>
              <w:adjustRightInd/>
              <w:textAlignment w:val="auto"/>
              <w:rPr>
                <w:rStyle w:val="Fett"/>
                <w:rFonts w:asciiTheme="minorHAnsi" w:hAnsiTheme="minorHAnsi" w:cstheme="minorHAnsi"/>
                <w:b w:val="0"/>
                <w:sz w:val="24"/>
                <w:szCs w:val="24"/>
              </w:rPr>
            </w:pPr>
            <w:r w:rsidRPr="00370D76">
              <w:rPr>
                <w:rStyle w:val="Fett"/>
                <w:rFonts w:asciiTheme="minorHAnsi" w:hAnsiTheme="minorHAnsi" w:cstheme="minorHAnsi"/>
                <w:b w:val="0"/>
                <w:sz w:val="24"/>
                <w:szCs w:val="24"/>
              </w:rPr>
              <w:t>Ö</w:t>
            </w:r>
            <w:r w:rsidRPr="00370D76">
              <w:rPr>
                <w:rStyle w:val="Fett"/>
                <w:b w:val="0"/>
              </w:rPr>
              <w:t>ffentliche</w:t>
            </w:r>
            <w:r w:rsidR="00ED7940">
              <w:rPr>
                <w:rStyle w:val="Fett"/>
                <w:b w:val="0"/>
              </w:rPr>
              <w:t xml:space="preserve"> </w:t>
            </w:r>
            <w:r w:rsidR="00EE2D4C" w:rsidRPr="005C441C">
              <w:rPr>
                <w:rStyle w:val="Fett"/>
                <w:rFonts w:asciiTheme="minorHAnsi" w:hAnsiTheme="minorHAnsi" w:cstheme="minorHAnsi"/>
                <w:b w:val="0"/>
                <w:sz w:val="24"/>
                <w:szCs w:val="24"/>
              </w:rPr>
              <w:t>Toiletten</w:t>
            </w:r>
          </w:p>
          <w:p w14:paraId="340FBCEC" w14:textId="69A893F8" w:rsidR="00EE2D4C" w:rsidRPr="005C441C" w:rsidRDefault="00EE2D4C" w:rsidP="00EE2D4C">
            <w:pPr>
              <w:pStyle w:val="Listenabsatz"/>
              <w:numPr>
                <w:ilvl w:val="0"/>
                <w:numId w:val="29"/>
              </w:numPr>
              <w:overflowPunct/>
              <w:autoSpaceDE/>
              <w:autoSpaceDN/>
              <w:adjustRightInd/>
              <w:textAlignment w:val="auto"/>
              <w:rPr>
                <w:rStyle w:val="Fett"/>
                <w:rFonts w:asciiTheme="minorHAnsi" w:hAnsiTheme="minorHAnsi" w:cstheme="minorHAnsi"/>
                <w:b w:val="0"/>
                <w:sz w:val="24"/>
                <w:szCs w:val="24"/>
              </w:rPr>
            </w:pPr>
            <w:proofErr w:type="spellStart"/>
            <w:r w:rsidRPr="005C441C">
              <w:rPr>
                <w:rStyle w:val="Fett"/>
                <w:rFonts w:asciiTheme="minorHAnsi" w:hAnsiTheme="minorHAnsi" w:cstheme="minorHAnsi"/>
                <w:b w:val="0"/>
                <w:sz w:val="24"/>
                <w:szCs w:val="24"/>
              </w:rPr>
              <w:t>Lawaetzstraße</w:t>
            </w:r>
            <w:proofErr w:type="spellEnd"/>
            <w:r w:rsidRPr="005C441C">
              <w:rPr>
                <w:rStyle w:val="Fett"/>
                <w:rFonts w:asciiTheme="minorHAnsi" w:hAnsiTheme="minorHAnsi" w:cstheme="minorHAnsi"/>
                <w:b w:val="0"/>
                <w:sz w:val="24"/>
                <w:szCs w:val="24"/>
              </w:rPr>
              <w:t xml:space="preserve"> als </w:t>
            </w:r>
            <w:r w:rsidR="005C441C" w:rsidRPr="005C441C">
              <w:rPr>
                <w:rStyle w:val="Fett"/>
                <w:rFonts w:asciiTheme="minorHAnsi" w:hAnsiTheme="minorHAnsi" w:cstheme="minorHAnsi"/>
                <w:b w:val="0"/>
                <w:sz w:val="24"/>
                <w:szCs w:val="24"/>
              </w:rPr>
              <w:t>T</w:t>
            </w:r>
            <w:r w:rsidR="005C441C" w:rsidRPr="005C441C">
              <w:rPr>
                <w:rStyle w:val="Fett"/>
                <w:rFonts w:asciiTheme="minorHAnsi" w:hAnsiTheme="minorHAnsi" w:cstheme="minorHAnsi"/>
                <w:b w:val="0"/>
                <w:bCs w:val="0"/>
                <w:sz w:val="24"/>
                <w:szCs w:val="24"/>
              </w:rPr>
              <w:t>empo</w:t>
            </w:r>
            <w:r w:rsidR="005C441C" w:rsidRPr="005C441C">
              <w:rPr>
                <w:rStyle w:val="Fett"/>
                <w:rFonts w:asciiTheme="minorHAnsi" w:hAnsiTheme="minorHAnsi" w:cstheme="minorHAnsi"/>
                <w:sz w:val="24"/>
                <w:szCs w:val="24"/>
              </w:rPr>
              <w:t xml:space="preserve"> </w:t>
            </w:r>
            <w:r w:rsidRPr="005C441C">
              <w:rPr>
                <w:rStyle w:val="Fett"/>
                <w:rFonts w:asciiTheme="minorHAnsi" w:hAnsiTheme="minorHAnsi" w:cstheme="minorHAnsi"/>
                <w:b w:val="0"/>
                <w:sz w:val="24"/>
                <w:szCs w:val="24"/>
              </w:rPr>
              <w:t>30-Zone</w:t>
            </w:r>
          </w:p>
          <w:p w14:paraId="5ACF7E1A" w14:textId="77777777" w:rsidR="00EE2D4C" w:rsidRPr="005C441C" w:rsidRDefault="00EE2D4C" w:rsidP="00EE2D4C">
            <w:pPr>
              <w:pStyle w:val="Listenabsatz"/>
              <w:numPr>
                <w:ilvl w:val="0"/>
                <w:numId w:val="29"/>
              </w:numPr>
              <w:overflowPunct/>
              <w:autoSpaceDE/>
              <w:autoSpaceDN/>
              <w:adjustRightInd/>
              <w:textAlignment w:val="auto"/>
              <w:rPr>
                <w:rStyle w:val="Fett"/>
                <w:rFonts w:asciiTheme="minorHAnsi" w:hAnsiTheme="minorHAnsi" w:cstheme="minorHAnsi"/>
                <w:b w:val="0"/>
                <w:bCs w:val="0"/>
                <w:sz w:val="24"/>
                <w:szCs w:val="24"/>
              </w:rPr>
            </w:pPr>
            <w:r w:rsidRPr="005C441C">
              <w:rPr>
                <w:rStyle w:val="Fett"/>
                <w:rFonts w:asciiTheme="minorHAnsi" w:hAnsiTheme="minorHAnsi" w:cstheme="minorHAnsi"/>
                <w:b w:val="0"/>
                <w:sz w:val="24"/>
                <w:szCs w:val="24"/>
              </w:rPr>
              <w:t>E</w:t>
            </w:r>
            <w:r w:rsidRPr="005C441C">
              <w:rPr>
                <w:rStyle w:val="Fett"/>
                <w:rFonts w:asciiTheme="minorHAnsi" w:hAnsiTheme="minorHAnsi" w:cstheme="minorHAnsi"/>
                <w:b w:val="0"/>
                <w:bCs w:val="0"/>
                <w:sz w:val="24"/>
                <w:szCs w:val="24"/>
              </w:rPr>
              <w:t>-Roller</w:t>
            </w:r>
          </w:p>
          <w:p w14:paraId="65259983" w14:textId="77777777" w:rsidR="00EE2D4C" w:rsidRPr="005C441C" w:rsidRDefault="00EE2D4C" w:rsidP="00EE2D4C">
            <w:pPr>
              <w:pStyle w:val="Listenabsatz"/>
              <w:numPr>
                <w:ilvl w:val="0"/>
                <w:numId w:val="29"/>
              </w:numPr>
              <w:overflowPunct/>
              <w:autoSpaceDE/>
              <w:autoSpaceDN/>
              <w:adjustRightInd/>
              <w:textAlignment w:val="auto"/>
              <w:rPr>
                <w:rStyle w:val="Fett"/>
                <w:rFonts w:asciiTheme="minorHAnsi" w:hAnsiTheme="minorHAnsi" w:cstheme="minorHAnsi"/>
                <w:b w:val="0"/>
                <w:bCs w:val="0"/>
                <w:sz w:val="24"/>
                <w:szCs w:val="24"/>
              </w:rPr>
            </w:pPr>
            <w:r w:rsidRPr="005C441C">
              <w:rPr>
                <w:rStyle w:val="Fett"/>
                <w:rFonts w:asciiTheme="minorHAnsi" w:hAnsiTheme="minorHAnsi" w:cstheme="minorHAnsi"/>
                <w:b w:val="0"/>
                <w:bCs w:val="0"/>
                <w:sz w:val="24"/>
                <w:szCs w:val="24"/>
              </w:rPr>
              <w:t>Bahnhof Altona</w:t>
            </w:r>
          </w:p>
          <w:p w14:paraId="0FDC0E81" w14:textId="77777777" w:rsidR="00EE1B40" w:rsidRPr="005C441C" w:rsidRDefault="00EE1B40" w:rsidP="00EE2D4C">
            <w:pPr>
              <w:pStyle w:val="Listenabsatz"/>
              <w:overflowPunct/>
              <w:autoSpaceDE/>
              <w:autoSpaceDN/>
              <w:adjustRightInd/>
              <w:textAlignment w:val="auto"/>
              <w:rPr>
                <w:rStyle w:val="Fett"/>
                <w:rFonts w:asciiTheme="minorHAnsi" w:hAnsiTheme="minorHAnsi" w:cstheme="minorHAnsi"/>
                <w:b w:val="0"/>
                <w:bCs w:val="0"/>
                <w:sz w:val="24"/>
                <w:szCs w:val="24"/>
              </w:rPr>
            </w:pPr>
          </w:p>
        </w:tc>
        <w:tc>
          <w:tcPr>
            <w:tcW w:w="1829" w:type="pct"/>
            <w:tcBorders>
              <w:top w:val="single" w:sz="4" w:space="0" w:color="auto"/>
              <w:left w:val="single" w:sz="6" w:space="0" w:color="auto"/>
              <w:bottom w:val="single" w:sz="4" w:space="0" w:color="auto"/>
              <w:right w:val="single" w:sz="6" w:space="0" w:color="auto"/>
            </w:tcBorders>
            <w:shd w:val="clear" w:color="auto" w:fill="FFFFFF" w:themeFill="background1"/>
          </w:tcPr>
          <w:p w14:paraId="4F834D0F" w14:textId="77777777" w:rsidR="00236DCB" w:rsidRPr="00236DCB" w:rsidRDefault="00236DCB" w:rsidP="00236DCB">
            <w:pPr>
              <w:rPr>
                <w:rFonts w:asciiTheme="minorHAnsi" w:hAnsiTheme="minorHAnsi" w:cstheme="minorHAnsi"/>
                <w:bCs/>
                <w:sz w:val="24"/>
                <w:szCs w:val="24"/>
              </w:rPr>
            </w:pPr>
            <w:r w:rsidRPr="00236DCB">
              <w:rPr>
                <w:rFonts w:asciiTheme="minorHAnsi" w:hAnsiTheme="minorHAnsi" w:cstheme="minorHAnsi"/>
                <w:bCs/>
                <w:sz w:val="24"/>
                <w:szCs w:val="24"/>
              </w:rPr>
              <w:t>Zum Thema Toiletten:</w:t>
            </w:r>
          </w:p>
          <w:p w14:paraId="7B30167B" w14:textId="77777777" w:rsidR="00236DCB" w:rsidRPr="00236DCB" w:rsidRDefault="00236DCB" w:rsidP="00236DCB">
            <w:pPr>
              <w:rPr>
                <w:rFonts w:asciiTheme="minorHAnsi" w:hAnsiTheme="minorHAnsi" w:cstheme="minorHAnsi"/>
                <w:bCs/>
                <w:sz w:val="24"/>
                <w:szCs w:val="24"/>
              </w:rPr>
            </w:pPr>
            <w:r w:rsidRPr="00236DCB">
              <w:rPr>
                <w:rFonts w:asciiTheme="minorHAnsi" w:hAnsiTheme="minorHAnsi" w:cstheme="minorHAnsi"/>
                <w:bCs/>
                <w:sz w:val="24"/>
                <w:szCs w:val="24"/>
              </w:rPr>
              <w:t>Der STR AA will das Thema noch einmal im Bezirk adressieren</w:t>
            </w:r>
          </w:p>
          <w:p w14:paraId="082522B0" w14:textId="77777777" w:rsidR="00EE1B40" w:rsidRDefault="00EE1B40" w:rsidP="00F36FD9">
            <w:pPr>
              <w:rPr>
                <w:rFonts w:asciiTheme="minorHAnsi" w:hAnsiTheme="minorHAnsi" w:cstheme="minorHAnsi"/>
                <w:sz w:val="24"/>
                <w:szCs w:val="24"/>
              </w:rPr>
            </w:pPr>
          </w:p>
        </w:tc>
      </w:tr>
    </w:tbl>
    <w:p w14:paraId="37286EBB" w14:textId="77777777" w:rsidR="0020234F" w:rsidRPr="008B4CC9" w:rsidRDefault="0020234F" w:rsidP="0001314C">
      <w:pPr>
        <w:tabs>
          <w:tab w:val="left" w:pos="1134"/>
        </w:tabs>
        <w:rPr>
          <w:rFonts w:asciiTheme="minorHAnsi" w:hAnsiTheme="minorHAnsi" w:cstheme="minorHAnsi"/>
          <w:sz w:val="24"/>
          <w:szCs w:val="24"/>
        </w:rPr>
      </w:pPr>
    </w:p>
    <w:sectPr w:rsidR="0020234F" w:rsidRPr="008B4CC9" w:rsidSect="00D94A7A">
      <w:footerReference w:type="default" r:id="rId9"/>
      <w:headerReference w:type="first" r:id="rId10"/>
      <w:footerReference w:type="first" r:id="rId11"/>
      <w:pgSz w:w="16840" w:h="11907" w:orient="landscape" w:code="9"/>
      <w:pgMar w:top="1803" w:right="709" w:bottom="720" w:left="1134" w:header="680"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F07A4" w14:textId="77777777" w:rsidR="00A40993" w:rsidRDefault="00A40993">
      <w:r>
        <w:separator/>
      </w:r>
    </w:p>
  </w:endnote>
  <w:endnote w:type="continuationSeparator" w:id="0">
    <w:p w14:paraId="2E08B650" w14:textId="77777777" w:rsidR="00A40993" w:rsidRDefault="00A40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teser Garamond">
    <w:altName w:val="Calibri"/>
    <w:charset w:val="00"/>
    <w:family w:val="auto"/>
    <w:pitch w:val="variable"/>
    <w:sig w:usb0="8000002F" w:usb1="10000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880" w:type="dxa"/>
      <w:tblInd w:w="70" w:type="dxa"/>
      <w:tblLayout w:type="fixed"/>
      <w:tblCellMar>
        <w:left w:w="70" w:type="dxa"/>
        <w:right w:w="70" w:type="dxa"/>
      </w:tblCellMar>
      <w:tblLook w:val="0000" w:firstRow="0" w:lastRow="0" w:firstColumn="0" w:lastColumn="0" w:noHBand="0" w:noVBand="0"/>
    </w:tblPr>
    <w:tblGrid>
      <w:gridCol w:w="2760"/>
      <w:gridCol w:w="1440"/>
      <w:gridCol w:w="2640"/>
      <w:gridCol w:w="1560"/>
      <w:gridCol w:w="6480"/>
    </w:tblGrid>
    <w:tr w:rsidR="003B67BD" w:rsidRPr="00A03E1E" w14:paraId="125132AC" w14:textId="77777777">
      <w:tc>
        <w:tcPr>
          <w:tcW w:w="2760" w:type="dxa"/>
        </w:tcPr>
        <w:p w14:paraId="5E788402" w14:textId="77777777" w:rsidR="003B67BD" w:rsidRPr="00A03E1E" w:rsidRDefault="003B67BD" w:rsidP="0020234F">
          <w:pPr>
            <w:pStyle w:val="Fuzeile"/>
            <w:spacing w:line="170" w:lineRule="exact"/>
            <w:ind w:left="-70"/>
            <w:rPr>
              <w:sz w:val="15"/>
              <w:szCs w:val="15"/>
            </w:rPr>
          </w:pPr>
        </w:p>
      </w:tc>
      <w:tc>
        <w:tcPr>
          <w:tcW w:w="1440" w:type="dxa"/>
        </w:tcPr>
        <w:p w14:paraId="506D30D2" w14:textId="77777777" w:rsidR="003B67BD" w:rsidRPr="00A03E1E" w:rsidRDefault="003B67BD" w:rsidP="00A03E1E">
          <w:pPr>
            <w:pStyle w:val="Fuzeile"/>
            <w:spacing w:line="170" w:lineRule="exact"/>
            <w:rPr>
              <w:sz w:val="15"/>
              <w:szCs w:val="15"/>
            </w:rPr>
          </w:pPr>
        </w:p>
      </w:tc>
      <w:tc>
        <w:tcPr>
          <w:tcW w:w="2640" w:type="dxa"/>
        </w:tcPr>
        <w:p w14:paraId="07F6B7F1" w14:textId="77777777" w:rsidR="003B67BD" w:rsidRPr="00A03E1E" w:rsidRDefault="003B67BD" w:rsidP="00A03E1E">
          <w:pPr>
            <w:pStyle w:val="Fuzeile"/>
            <w:spacing w:line="170" w:lineRule="exact"/>
            <w:rPr>
              <w:sz w:val="15"/>
              <w:szCs w:val="15"/>
            </w:rPr>
          </w:pPr>
        </w:p>
      </w:tc>
      <w:tc>
        <w:tcPr>
          <w:tcW w:w="1560" w:type="dxa"/>
        </w:tcPr>
        <w:p w14:paraId="1EFB4F40" w14:textId="77777777" w:rsidR="003B67BD" w:rsidRPr="00A03E1E" w:rsidRDefault="003B67BD" w:rsidP="00A03E1E">
          <w:pPr>
            <w:pStyle w:val="Fuzeile"/>
            <w:spacing w:line="170" w:lineRule="exact"/>
            <w:rPr>
              <w:sz w:val="15"/>
              <w:szCs w:val="15"/>
            </w:rPr>
          </w:pPr>
        </w:p>
      </w:tc>
      <w:tc>
        <w:tcPr>
          <w:tcW w:w="6480" w:type="dxa"/>
        </w:tcPr>
        <w:p w14:paraId="2A1C14A8" w14:textId="77777777" w:rsidR="003B67BD" w:rsidRPr="00A03E1E" w:rsidRDefault="003B67BD" w:rsidP="0020234F">
          <w:pPr>
            <w:pStyle w:val="Fuzeile"/>
            <w:tabs>
              <w:tab w:val="clear" w:pos="9071"/>
            </w:tabs>
            <w:spacing w:line="170" w:lineRule="exact"/>
            <w:ind w:right="-74"/>
            <w:jc w:val="right"/>
            <w:rPr>
              <w:sz w:val="15"/>
              <w:szCs w:val="15"/>
            </w:rPr>
          </w:pPr>
          <w:r w:rsidRPr="00A03E1E">
            <w:rPr>
              <w:sz w:val="15"/>
              <w:szCs w:val="15"/>
            </w:rPr>
            <w:t xml:space="preserve">Seite </w:t>
          </w:r>
          <w:r w:rsidRPr="00A03E1E">
            <w:rPr>
              <w:sz w:val="15"/>
              <w:szCs w:val="15"/>
            </w:rPr>
            <w:fldChar w:fldCharType="begin"/>
          </w:r>
          <w:r w:rsidRPr="00A03E1E">
            <w:rPr>
              <w:sz w:val="15"/>
              <w:szCs w:val="15"/>
            </w:rPr>
            <w:instrText xml:space="preserve"> PAGE </w:instrText>
          </w:r>
          <w:r w:rsidRPr="00A03E1E">
            <w:rPr>
              <w:sz w:val="15"/>
              <w:szCs w:val="15"/>
            </w:rPr>
            <w:fldChar w:fldCharType="separate"/>
          </w:r>
          <w:r w:rsidR="00DA4E4A">
            <w:rPr>
              <w:noProof/>
              <w:sz w:val="15"/>
              <w:szCs w:val="15"/>
            </w:rPr>
            <w:t>4</w:t>
          </w:r>
          <w:r w:rsidRPr="00A03E1E">
            <w:rPr>
              <w:sz w:val="15"/>
              <w:szCs w:val="15"/>
            </w:rPr>
            <w:fldChar w:fldCharType="end"/>
          </w:r>
          <w:r w:rsidRPr="00A03E1E">
            <w:rPr>
              <w:sz w:val="15"/>
              <w:szCs w:val="15"/>
            </w:rPr>
            <w:t xml:space="preserve"> von </w:t>
          </w:r>
          <w:r w:rsidRPr="00A03E1E">
            <w:rPr>
              <w:sz w:val="15"/>
              <w:szCs w:val="15"/>
            </w:rPr>
            <w:fldChar w:fldCharType="begin"/>
          </w:r>
          <w:r w:rsidRPr="00A03E1E">
            <w:rPr>
              <w:sz w:val="15"/>
              <w:szCs w:val="15"/>
            </w:rPr>
            <w:instrText xml:space="preserve"> NUMPAGES </w:instrText>
          </w:r>
          <w:r w:rsidRPr="00A03E1E">
            <w:rPr>
              <w:sz w:val="15"/>
              <w:szCs w:val="15"/>
            </w:rPr>
            <w:fldChar w:fldCharType="separate"/>
          </w:r>
          <w:r w:rsidR="00DA4E4A">
            <w:rPr>
              <w:noProof/>
              <w:sz w:val="15"/>
              <w:szCs w:val="15"/>
            </w:rPr>
            <w:t>4</w:t>
          </w:r>
          <w:r w:rsidRPr="00A03E1E">
            <w:rPr>
              <w:sz w:val="15"/>
              <w:szCs w:val="15"/>
            </w:rPr>
            <w:fldChar w:fldCharType="end"/>
          </w:r>
        </w:p>
      </w:tc>
    </w:tr>
  </w:tbl>
  <w:p w14:paraId="5011A875" w14:textId="77777777" w:rsidR="003B67BD" w:rsidRDefault="003B67BD" w:rsidP="00A03E1E">
    <w:pPr>
      <w:pStyle w:val="Fuzeile"/>
      <w:tabs>
        <w:tab w:val="clear" w:pos="4819"/>
        <w:tab w:val="clear" w:pos="9071"/>
      </w:tabs>
      <w:spacing w:line="170" w:lineRule="exact"/>
      <w:rPr>
        <w:sz w:val="15"/>
        <w:szCs w:val="15"/>
      </w:rPr>
    </w:pPr>
  </w:p>
  <w:p w14:paraId="50785E47" w14:textId="77777777" w:rsidR="003B67BD" w:rsidRDefault="003B67BD" w:rsidP="00A03E1E">
    <w:pPr>
      <w:pStyle w:val="Fuzeile"/>
      <w:tabs>
        <w:tab w:val="clear" w:pos="4819"/>
        <w:tab w:val="clear" w:pos="9071"/>
      </w:tabs>
      <w:spacing w:line="170" w:lineRule="exact"/>
      <w:rPr>
        <w:sz w:val="15"/>
        <w:szCs w:val="15"/>
      </w:rPr>
    </w:pPr>
  </w:p>
  <w:p w14:paraId="34C5B877" w14:textId="77777777" w:rsidR="003B67BD" w:rsidRPr="00A03E1E" w:rsidRDefault="003B67BD" w:rsidP="00A03E1E">
    <w:pPr>
      <w:pStyle w:val="Fuzeile"/>
      <w:tabs>
        <w:tab w:val="clear" w:pos="4819"/>
        <w:tab w:val="clear" w:pos="9071"/>
      </w:tabs>
      <w:spacing w:line="170" w:lineRule="exact"/>
      <w:rPr>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880" w:type="dxa"/>
      <w:tblInd w:w="70" w:type="dxa"/>
      <w:tblLayout w:type="fixed"/>
      <w:tblCellMar>
        <w:left w:w="70" w:type="dxa"/>
        <w:right w:w="70" w:type="dxa"/>
      </w:tblCellMar>
      <w:tblLook w:val="0000" w:firstRow="0" w:lastRow="0" w:firstColumn="0" w:lastColumn="0" w:noHBand="0" w:noVBand="0"/>
    </w:tblPr>
    <w:tblGrid>
      <w:gridCol w:w="2760"/>
      <w:gridCol w:w="1440"/>
      <w:gridCol w:w="2640"/>
      <w:gridCol w:w="1560"/>
      <w:gridCol w:w="6480"/>
    </w:tblGrid>
    <w:tr w:rsidR="003B67BD" w:rsidRPr="00A03E1E" w14:paraId="0FED7705" w14:textId="77777777">
      <w:tc>
        <w:tcPr>
          <w:tcW w:w="2760" w:type="dxa"/>
        </w:tcPr>
        <w:p w14:paraId="626EF489" w14:textId="77777777" w:rsidR="003B67BD" w:rsidRPr="00A03E1E" w:rsidRDefault="003B67BD" w:rsidP="0020234F">
          <w:pPr>
            <w:pStyle w:val="Fuzeile"/>
            <w:spacing w:line="170" w:lineRule="exact"/>
            <w:ind w:left="-70"/>
            <w:rPr>
              <w:sz w:val="15"/>
              <w:szCs w:val="15"/>
            </w:rPr>
          </w:pPr>
        </w:p>
      </w:tc>
      <w:tc>
        <w:tcPr>
          <w:tcW w:w="1440" w:type="dxa"/>
        </w:tcPr>
        <w:p w14:paraId="55A811F9" w14:textId="77777777" w:rsidR="003B67BD" w:rsidRPr="00A03E1E" w:rsidRDefault="003B67BD" w:rsidP="00A03E1E">
          <w:pPr>
            <w:pStyle w:val="Fuzeile"/>
            <w:spacing w:line="170" w:lineRule="exact"/>
            <w:rPr>
              <w:sz w:val="15"/>
              <w:szCs w:val="15"/>
            </w:rPr>
          </w:pPr>
        </w:p>
      </w:tc>
      <w:tc>
        <w:tcPr>
          <w:tcW w:w="2640" w:type="dxa"/>
        </w:tcPr>
        <w:p w14:paraId="2BC64E02" w14:textId="77777777" w:rsidR="003B67BD" w:rsidRPr="00A03E1E" w:rsidRDefault="003B67BD" w:rsidP="00A03E1E">
          <w:pPr>
            <w:pStyle w:val="Fuzeile"/>
            <w:spacing w:line="170" w:lineRule="exact"/>
            <w:rPr>
              <w:sz w:val="15"/>
              <w:szCs w:val="15"/>
            </w:rPr>
          </w:pPr>
        </w:p>
      </w:tc>
      <w:tc>
        <w:tcPr>
          <w:tcW w:w="1560" w:type="dxa"/>
        </w:tcPr>
        <w:p w14:paraId="71AB6051" w14:textId="77777777" w:rsidR="003B67BD" w:rsidRPr="00A03E1E" w:rsidRDefault="003B67BD" w:rsidP="00A03E1E">
          <w:pPr>
            <w:pStyle w:val="Fuzeile"/>
            <w:spacing w:line="170" w:lineRule="exact"/>
            <w:rPr>
              <w:sz w:val="15"/>
              <w:szCs w:val="15"/>
            </w:rPr>
          </w:pPr>
        </w:p>
      </w:tc>
      <w:tc>
        <w:tcPr>
          <w:tcW w:w="6480" w:type="dxa"/>
        </w:tcPr>
        <w:p w14:paraId="569AE91A" w14:textId="77777777" w:rsidR="003B67BD" w:rsidRPr="00A03E1E" w:rsidRDefault="003B67BD" w:rsidP="0020234F">
          <w:pPr>
            <w:pStyle w:val="Fuzeile"/>
            <w:tabs>
              <w:tab w:val="clear" w:pos="9071"/>
            </w:tabs>
            <w:spacing w:line="170" w:lineRule="exact"/>
            <w:ind w:right="-74"/>
            <w:jc w:val="right"/>
            <w:rPr>
              <w:sz w:val="15"/>
              <w:szCs w:val="15"/>
            </w:rPr>
          </w:pPr>
          <w:r w:rsidRPr="00A03E1E">
            <w:rPr>
              <w:sz w:val="15"/>
              <w:szCs w:val="15"/>
            </w:rPr>
            <w:t xml:space="preserve">Seite </w:t>
          </w:r>
          <w:r w:rsidRPr="00A03E1E">
            <w:rPr>
              <w:sz w:val="15"/>
              <w:szCs w:val="15"/>
            </w:rPr>
            <w:fldChar w:fldCharType="begin"/>
          </w:r>
          <w:r w:rsidRPr="00A03E1E">
            <w:rPr>
              <w:sz w:val="15"/>
              <w:szCs w:val="15"/>
            </w:rPr>
            <w:instrText xml:space="preserve"> PAGE </w:instrText>
          </w:r>
          <w:r w:rsidRPr="00A03E1E">
            <w:rPr>
              <w:sz w:val="15"/>
              <w:szCs w:val="15"/>
            </w:rPr>
            <w:fldChar w:fldCharType="separate"/>
          </w:r>
          <w:r w:rsidR="00DA4E4A">
            <w:rPr>
              <w:noProof/>
              <w:sz w:val="15"/>
              <w:szCs w:val="15"/>
            </w:rPr>
            <w:t>1</w:t>
          </w:r>
          <w:r w:rsidRPr="00A03E1E">
            <w:rPr>
              <w:sz w:val="15"/>
              <w:szCs w:val="15"/>
            </w:rPr>
            <w:fldChar w:fldCharType="end"/>
          </w:r>
          <w:r w:rsidRPr="00A03E1E">
            <w:rPr>
              <w:sz w:val="15"/>
              <w:szCs w:val="15"/>
            </w:rPr>
            <w:t xml:space="preserve"> von </w:t>
          </w:r>
          <w:r w:rsidRPr="00A03E1E">
            <w:rPr>
              <w:sz w:val="15"/>
              <w:szCs w:val="15"/>
            </w:rPr>
            <w:fldChar w:fldCharType="begin"/>
          </w:r>
          <w:r w:rsidRPr="00A03E1E">
            <w:rPr>
              <w:sz w:val="15"/>
              <w:szCs w:val="15"/>
            </w:rPr>
            <w:instrText xml:space="preserve"> NUMPAGES </w:instrText>
          </w:r>
          <w:r w:rsidRPr="00A03E1E">
            <w:rPr>
              <w:sz w:val="15"/>
              <w:szCs w:val="15"/>
            </w:rPr>
            <w:fldChar w:fldCharType="separate"/>
          </w:r>
          <w:r w:rsidR="00DA4E4A">
            <w:rPr>
              <w:noProof/>
              <w:sz w:val="15"/>
              <w:szCs w:val="15"/>
            </w:rPr>
            <w:t>4</w:t>
          </w:r>
          <w:r w:rsidRPr="00A03E1E">
            <w:rPr>
              <w:sz w:val="15"/>
              <w:szCs w:val="15"/>
            </w:rPr>
            <w:fldChar w:fldCharType="end"/>
          </w:r>
        </w:p>
      </w:tc>
    </w:tr>
  </w:tbl>
  <w:p w14:paraId="23FBB5DD" w14:textId="77777777" w:rsidR="003B67BD" w:rsidRPr="00A03E1E" w:rsidRDefault="003B67BD" w:rsidP="00A03E1E">
    <w:pPr>
      <w:pStyle w:val="Fuzeile"/>
      <w:tabs>
        <w:tab w:val="clear" w:pos="4819"/>
        <w:tab w:val="clear" w:pos="9071"/>
      </w:tabs>
      <w:spacing w:line="170" w:lineRule="exact"/>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8F4E0" w14:textId="77777777" w:rsidR="00A40993" w:rsidRDefault="00A40993">
      <w:r>
        <w:separator/>
      </w:r>
    </w:p>
  </w:footnote>
  <w:footnote w:type="continuationSeparator" w:id="0">
    <w:p w14:paraId="1F49CF37" w14:textId="77777777" w:rsidR="00A40993" w:rsidRDefault="00A40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9EAD" w14:textId="77777777" w:rsidR="003B67BD" w:rsidRDefault="00FC50D2" w:rsidP="00FC50D2">
    <w:pPr>
      <w:pStyle w:val="Kopfzeile"/>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10"/>
        <w:tab w:val="right" w:pos="14997"/>
      </w:tabs>
    </w:pPr>
    <w:r>
      <w:tab/>
    </w:r>
    <w:r>
      <w:tab/>
    </w:r>
    <w:r>
      <w:tab/>
    </w:r>
    <w:r>
      <w:tab/>
    </w:r>
    <w:r w:rsidR="004359F9" w:rsidRPr="00FA43DE">
      <w:rPr>
        <w:noProof/>
      </w:rPr>
      <w:drawing>
        <wp:inline distT="0" distB="0" distL="0" distR="0" wp14:anchorId="232EDF8C" wp14:editId="5842BF32">
          <wp:extent cx="1807845" cy="584835"/>
          <wp:effectExtent l="0" t="0" r="0" b="0"/>
          <wp:docPr id="1" name="Bild 4" descr="Stadtteilrat Altona-Altstad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4" descr="Stadtteilrat Altona-Altstad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845" cy="584835"/>
                  </a:xfrm>
                  <a:prstGeom prst="rect">
                    <a:avLst/>
                  </a:prstGeom>
                  <a:noFill/>
                  <a:ln>
                    <a:noFill/>
                  </a:ln>
                </pic:spPr>
              </pic:pic>
            </a:graphicData>
          </a:graphic>
        </wp:inline>
      </w:drawing>
    </w:r>
    <w:r w:rsidR="004359F9">
      <w:rPr>
        <w:noProof/>
      </w:rPr>
      <mc:AlternateContent>
        <mc:Choice Requires="wps">
          <w:drawing>
            <wp:anchor distT="0" distB="0" distL="114300" distR="114300" simplePos="0" relativeHeight="251660288" behindDoc="0" locked="0" layoutInCell="1" allowOverlap="1" wp14:anchorId="13ADC9FE" wp14:editId="0D2ACD2C">
              <wp:simplePos x="0" y="0"/>
              <wp:positionH relativeFrom="column">
                <wp:posOffset>77470</wp:posOffset>
              </wp:positionH>
              <wp:positionV relativeFrom="paragraph">
                <wp:posOffset>-13970</wp:posOffset>
              </wp:positionV>
              <wp:extent cx="806450" cy="2349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645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AFA350" w14:textId="77777777" w:rsidR="003B67BD" w:rsidRPr="009A7AAA" w:rsidRDefault="003B67BD" w:rsidP="00D06974">
                          <w:pPr>
                            <w:rPr>
                              <w:rFonts w:ascii="Palatino Linotype" w:hAnsi="Palatino Linotype"/>
                              <w:sz w:val="30"/>
                              <w:szCs w:val="30"/>
                            </w:rPr>
                          </w:pPr>
                          <w:r w:rsidRPr="009A7AAA">
                            <w:rPr>
                              <w:rFonts w:ascii="Palatino Linotype" w:hAnsi="Palatino Linotype"/>
                              <w:sz w:val="30"/>
                              <w:szCs w:val="30"/>
                            </w:rPr>
                            <w:t>Protokoll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DC9FE" id="_x0000_t202" coordsize="21600,21600" o:spt="202" path="m,l,21600r21600,l21600,xe">
              <v:stroke joinstyle="miter"/>
              <v:path gradientshapeok="t" o:connecttype="rect"/>
            </v:shapetype>
            <v:shape id="Text Box 3" o:spid="_x0000_s1026" type="#_x0000_t202" style="position:absolute;margin-left:6.1pt;margin-top:-1.1pt;width:63.5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" stroked="f">
              <v:path arrowok="t"/>
              <v:textbox inset="0,0,0,0">
                <w:txbxContent>
                  <w:p w14:paraId="3DAFA350" w14:textId="77777777" w:rsidR="003B67BD" w:rsidRPr="009A7AAA" w:rsidRDefault="003B67BD" w:rsidP="00D06974">
                    <w:pPr>
                      <w:rPr>
                        <w:rFonts w:ascii="Palatino Linotype" w:hAnsi="Palatino Linotype"/>
                        <w:sz w:val="30"/>
                        <w:szCs w:val="30"/>
                      </w:rPr>
                    </w:pPr>
                    <w:r w:rsidRPr="009A7AAA">
                      <w:rPr>
                        <w:rFonts w:ascii="Palatino Linotype" w:hAnsi="Palatino Linotype"/>
                        <w:sz w:val="30"/>
                        <w:szCs w:val="30"/>
                      </w:rPr>
                      <w:t>Protokoll</w:t>
                    </w:r>
                  </w:p>
                </w:txbxContent>
              </v:textbox>
            </v:shape>
          </w:pict>
        </mc:Fallback>
      </mc:AlternateContent>
    </w:r>
    <w:r w:rsidR="004359F9">
      <w:rPr>
        <w:noProof/>
      </w:rPr>
      <mc:AlternateContent>
        <mc:Choice Requires="wps">
          <w:drawing>
            <wp:anchor distT="0" distB="0" distL="114300" distR="114300" simplePos="0" relativeHeight="251657216" behindDoc="0" locked="0" layoutInCell="1" allowOverlap="1" wp14:anchorId="3E0DD7CB" wp14:editId="341C532D">
              <wp:simplePos x="0" y="0"/>
              <wp:positionH relativeFrom="column">
                <wp:posOffset>7406640</wp:posOffset>
              </wp:positionH>
              <wp:positionV relativeFrom="paragraph">
                <wp:posOffset>-13970</wp:posOffset>
              </wp:positionV>
              <wp:extent cx="265430" cy="2622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43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63A3C" w14:textId="77777777" w:rsidR="003B67BD" w:rsidRDefault="003B67BD" w:rsidP="0037290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0DD7CB" id="Text Box 2" o:spid="_x0000_s1027" type="#_x0000_t202" style="position:absolute;margin-left:583.2pt;margin-top:-1.1pt;width:20.9pt;height:20.6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" stroked="f">
              <v:path arrowok="t"/>
              <v:textbox style="mso-fit-shape-to-text:t">
                <w:txbxContent>
                  <w:p w14:paraId="5B763A3C" w14:textId="77777777" w:rsidR="003B67BD" w:rsidRDefault="003B67BD" w:rsidP="00372904"/>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AC8"/>
    <w:multiLevelType w:val="hybridMultilevel"/>
    <w:tmpl w:val="00CCEA7E"/>
    <w:lvl w:ilvl="0" w:tplc="327655A4">
      <w:start w:val="15"/>
      <w:numFmt w:val="bullet"/>
      <w:lvlText w:val="-"/>
      <w:lvlJc w:val="left"/>
      <w:pPr>
        <w:ind w:left="720" w:hanging="360"/>
      </w:pPr>
      <w:rPr>
        <w:rFonts w:ascii="Malteser Garamond" w:eastAsia="Times New Roman" w:hAnsi="Malteser Garamond"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D90F26"/>
    <w:multiLevelType w:val="hybridMultilevel"/>
    <w:tmpl w:val="8FE4C8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4F5789"/>
    <w:multiLevelType w:val="hybridMultilevel"/>
    <w:tmpl w:val="C328600C"/>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0F212A93"/>
    <w:multiLevelType w:val="hybridMultilevel"/>
    <w:tmpl w:val="273EC184"/>
    <w:lvl w:ilvl="0" w:tplc="B3147474">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0559FD"/>
    <w:multiLevelType w:val="hybridMultilevel"/>
    <w:tmpl w:val="7BEED3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4912A6A"/>
    <w:multiLevelType w:val="hybridMultilevel"/>
    <w:tmpl w:val="DCB4A60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149C48AF"/>
    <w:multiLevelType w:val="hybridMultilevel"/>
    <w:tmpl w:val="374E0A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58721C"/>
    <w:multiLevelType w:val="hybridMultilevel"/>
    <w:tmpl w:val="E22C35EE"/>
    <w:lvl w:ilvl="0" w:tplc="1EF4EF8C">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16BA24C1"/>
    <w:multiLevelType w:val="hybridMultilevel"/>
    <w:tmpl w:val="74E291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A001CBC"/>
    <w:multiLevelType w:val="hybridMultilevel"/>
    <w:tmpl w:val="0E94BA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0B8620B"/>
    <w:multiLevelType w:val="hybridMultilevel"/>
    <w:tmpl w:val="19705C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073FFC"/>
    <w:multiLevelType w:val="hybridMultilevel"/>
    <w:tmpl w:val="EE18A910"/>
    <w:lvl w:ilvl="0" w:tplc="1EF4EF8C">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30224C01"/>
    <w:multiLevelType w:val="hybridMultilevel"/>
    <w:tmpl w:val="F33E4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20F253C"/>
    <w:multiLevelType w:val="hybridMultilevel"/>
    <w:tmpl w:val="480EA4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6E81864"/>
    <w:multiLevelType w:val="hybridMultilevel"/>
    <w:tmpl w:val="DE7001AC"/>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7236DE5"/>
    <w:multiLevelType w:val="hybridMultilevel"/>
    <w:tmpl w:val="90F0E7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9081BAB"/>
    <w:multiLevelType w:val="hybridMultilevel"/>
    <w:tmpl w:val="287477A0"/>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432D5AAD"/>
    <w:multiLevelType w:val="hybridMultilevel"/>
    <w:tmpl w:val="0D248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212BDD"/>
    <w:multiLevelType w:val="hybridMultilevel"/>
    <w:tmpl w:val="F1F017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6F8676F"/>
    <w:multiLevelType w:val="hybridMultilevel"/>
    <w:tmpl w:val="C57238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0825E5B"/>
    <w:multiLevelType w:val="hybridMultilevel"/>
    <w:tmpl w:val="95346A6C"/>
    <w:lvl w:ilvl="0" w:tplc="11C65C9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0BA3B74"/>
    <w:multiLevelType w:val="hybridMultilevel"/>
    <w:tmpl w:val="4AFE5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18107E8"/>
    <w:multiLevelType w:val="hybridMultilevel"/>
    <w:tmpl w:val="D7F8C4BA"/>
    <w:lvl w:ilvl="0" w:tplc="970C19E6">
      <w:start w:val="5"/>
      <w:numFmt w:val="bullet"/>
      <w:lvlText w:val="-"/>
      <w:lvlJc w:val="left"/>
      <w:pPr>
        <w:ind w:left="720" w:hanging="360"/>
      </w:pPr>
      <w:rPr>
        <w:rFonts w:ascii="Malteser Garamond" w:eastAsia="Times New Roman" w:hAnsi="Malteser Garamond"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18A4758"/>
    <w:multiLevelType w:val="hybridMultilevel"/>
    <w:tmpl w:val="69520732"/>
    <w:lvl w:ilvl="0" w:tplc="9454EB5A">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64D75E5D"/>
    <w:multiLevelType w:val="hybridMultilevel"/>
    <w:tmpl w:val="872080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933053B"/>
    <w:multiLevelType w:val="hybridMultilevel"/>
    <w:tmpl w:val="CB30AB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A15792B"/>
    <w:multiLevelType w:val="hybridMultilevel"/>
    <w:tmpl w:val="6DB884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DCE572F"/>
    <w:multiLevelType w:val="hybridMultilevel"/>
    <w:tmpl w:val="E48A1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F4753BE"/>
    <w:multiLevelType w:val="hybridMultilevel"/>
    <w:tmpl w:val="ED72E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BA8238B"/>
    <w:multiLevelType w:val="hybridMultilevel"/>
    <w:tmpl w:val="9FB2E7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1"/>
  </w:num>
  <w:num w:numId="2">
    <w:abstractNumId w:val="23"/>
  </w:num>
  <w:num w:numId="3">
    <w:abstractNumId w:val="2"/>
  </w:num>
  <w:num w:numId="4">
    <w:abstractNumId w:val="7"/>
  </w:num>
  <w:num w:numId="5">
    <w:abstractNumId w:val="27"/>
  </w:num>
  <w:num w:numId="6">
    <w:abstractNumId w:val="5"/>
  </w:num>
  <w:num w:numId="7">
    <w:abstractNumId w:val="4"/>
  </w:num>
  <w:num w:numId="8">
    <w:abstractNumId w:val="0"/>
  </w:num>
  <w:num w:numId="9">
    <w:abstractNumId w:val="20"/>
  </w:num>
  <w:num w:numId="10">
    <w:abstractNumId w:val="3"/>
  </w:num>
  <w:num w:numId="11">
    <w:abstractNumId w:val="22"/>
  </w:num>
  <w:num w:numId="12">
    <w:abstractNumId w:val="26"/>
  </w:num>
  <w:num w:numId="13">
    <w:abstractNumId w:val="9"/>
  </w:num>
  <w:num w:numId="14">
    <w:abstractNumId w:val="25"/>
  </w:num>
  <w:num w:numId="15">
    <w:abstractNumId w:val="16"/>
  </w:num>
  <w:num w:numId="16">
    <w:abstractNumId w:val="1"/>
  </w:num>
  <w:num w:numId="17">
    <w:abstractNumId w:val="6"/>
  </w:num>
  <w:num w:numId="18">
    <w:abstractNumId w:val="12"/>
  </w:num>
  <w:num w:numId="19">
    <w:abstractNumId w:val="11"/>
  </w:num>
  <w:num w:numId="20">
    <w:abstractNumId w:val="15"/>
  </w:num>
  <w:num w:numId="21">
    <w:abstractNumId w:val="8"/>
  </w:num>
  <w:num w:numId="22">
    <w:abstractNumId w:val="14"/>
  </w:num>
  <w:num w:numId="23">
    <w:abstractNumId w:val="24"/>
  </w:num>
  <w:num w:numId="24">
    <w:abstractNumId w:val="29"/>
  </w:num>
  <w:num w:numId="25">
    <w:abstractNumId w:val="18"/>
  </w:num>
  <w:num w:numId="26">
    <w:abstractNumId w:val="19"/>
  </w:num>
  <w:num w:numId="27">
    <w:abstractNumId w:val="13"/>
  </w:num>
  <w:num w:numId="28">
    <w:abstractNumId w:val="17"/>
  </w:num>
  <w:num w:numId="29">
    <w:abstractNumId w:val="28"/>
  </w:num>
  <w:num w:numId="30">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279"/>
    <w:rsid w:val="00001086"/>
    <w:rsid w:val="00001708"/>
    <w:rsid w:val="00003295"/>
    <w:rsid w:val="00004B7A"/>
    <w:rsid w:val="000050C8"/>
    <w:rsid w:val="00005F7D"/>
    <w:rsid w:val="00006CA9"/>
    <w:rsid w:val="000122D1"/>
    <w:rsid w:val="000126B1"/>
    <w:rsid w:val="00012852"/>
    <w:rsid w:val="0001314C"/>
    <w:rsid w:val="00014BCC"/>
    <w:rsid w:val="000177B2"/>
    <w:rsid w:val="000228BB"/>
    <w:rsid w:val="00024D8A"/>
    <w:rsid w:val="00025068"/>
    <w:rsid w:val="00025528"/>
    <w:rsid w:val="000271EF"/>
    <w:rsid w:val="00030701"/>
    <w:rsid w:val="00031B30"/>
    <w:rsid w:val="00034009"/>
    <w:rsid w:val="00034A89"/>
    <w:rsid w:val="00036688"/>
    <w:rsid w:val="0004118E"/>
    <w:rsid w:val="00043079"/>
    <w:rsid w:val="00044343"/>
    <w:rsid w:val="000451ED"/>
    <w:rsid w:val="00053D6D"/>
    <w:rsid w:val="000577C2"/>
    <w:rsid w:val="00060346"/>
    <w:rsid w:val="00062E47"/>
    <w:rsid w:val="0006364A"/>
    <w:rsid w:val="000664A3"/>
    <w:rsid w:val="00067E5D"/>
    <w:rsid w:val="00071ED3"/>
    <w:rsid w:val="000723D7"/>
    <w:rsid w:val="00073681"/>
    <w:rsid w:val="00075B3A"/>
    <w:rsid w:val="00077369"/>
    <w:rsid w:val="0008253D"/>
    <w:rsid w:val="00083C15"/>
    <w:rsid w:val="00084143"/>
    <w:rsid w:val="00084A17"/>
    <w:rsid w:val="00087EC8"/>
    <w:rsid w:val="00093406"/>
    <w:rsid w:val="00093BE9"/>
    <w:rsid w:val="0009438D"/>
    <w:rsid w:val="00095C80"/>
    <w:rsid w:val="00097707"/>
    <w:rsid w:val="000A1C20"/>
    <w:rsid w:val="000A2703"/>
    <w:rsid w:val="000A2EC1"/>
    <w:rsid w:val="000A3287"/>
    <w:rsid w:val="000A3B17"/>
    <w:rsid w:val="000A687C"/>
    <w:rsid w:val="000A68AC"/>
    <w:rsid w:val="000B1C23"/>
    <w:rsid w:val="000B32F5"/>
    <w:rsid w:val="000B4F3B"/>
    <w:rsid w:val="000B5CCE"/>
    <w:rsid w:val="000C0CBA"/>
    <w:rsid w:val="000C1121"/>
    <w:rsid w:val="000C152F"/>
    <w:rsid w:val="000C350B"/>
    <w:rsid w:val="000C66E6"/>
    <w:rsid w:val="000D480C"/>
    <w:rsid w:val="000E09D9"/>
    <w:rsid w:val="000E0B78"/>
    <w:rsid w:val="000E3212"/>
    <w:rsid w:val="000E42D5"/>
    <w:rsid w:val="000E5975"/>
    <w:rsid w:val="000F04B2"/>
    <w:rsid w:val="000F451A"/>
    <w:rsid w:val="000F61DF"/>
    <w:rsid w:val="000F6D28"/>
    <w:rsid w:val="00100BD7"/>
    <w:rsid w:val="00101767"/>
    <w:rsid w:val="0010625E"/>
    <w:rsid w:val="00110DD4"/>
    <w:rsid w:val="001133C4"/>
    <w:rsid w:val="00114424"/>
    <w:rsid w:val="00116824"/>
    <w:rsid w:val="0011782F"/>
    <w:rsid w:val="001223D8"/>
    <w:rsid w:val="0012280C"/>
    <w:rsid w:val="00124920"/>
    <w:rsid w:val="00130555"/>
    <w:rsid w:val="0013773A"/>
    <w:rsid w:val="00137EAC"/>
    <w:rsid w:val="00142A75"/>
    <w:rsid w:val="00143E6D"/>
    <w:rsid w:val="00144201"/>
    <w:rsid w:val="00144889"/>
    <w:rsid w:val="00150FD6"/>
    <w:rsid w:val="00151C73"/>
    <w:rsid w:val="00154106"/>
    <w:rsid w:val="001542EB"/>
    <w:rsid w:val="00155691"/>
    <w:rsid w:val="00155C1F"/>
    <w:rsid w:val="0016096B"/>
    <w:rsid w:val="00162C3C"/>
    <w:rsid w:val="00165622"/>
    <w:rsid w:val="00165D77"/>
    <w:rsid w:val="001674F8"/>
    <w:rsid w:val="00167972"/>
    <w:rsid w:val="00167B00"/>
    <w:rsid w:val="001720AD"/>
    <w:rsid w:val="00172C49"/>
    <w:rsid w:val="001736C5"/>
    <w:rsid w:val="00173E66"/>
    <w:rsid w:val="00180015"/>
    <w:rsid w:val="0018180D"/>
    <w:rsid w:val="00184BB0"/>
    <w:rsid w:val="00186141"/>
    <w:rsid w:val="00186AA8"/>
    <w:rsid w:val="00187DB6"/>
    <w:rsid w:val="001918C7"/>
    <w:rsid w:val="001945D9"/>
    <w:rsid w:val="00196A58"/>
    <w:rsid w:val="001A21D1"/>
    <w:rsid w:val="001A3CA3"/>
    <w:rsid w:val="001A45C8"/>
    <w:rsid w:val="001A7572"/>
    <w:rsid w:val="001B641A"/>
    <w:rsid w:val="001B74CD"/>
    <w:rsid w:val="001B7786"/>
    <w:rsid w:val="001B77A2"/>
    <w:rsid w:val="001C36F1"/>
    <w:rsid w:val="001C3D5A"/>
    <w:rsid w:val="001C5CBC"/>
    <w:rsid w:val="001C6187"/>
    <w:rsid w:val="001D1F8C"/>
    <w:rsid w:val="001D4196"/>
    <w:rsid w:val="001D52E4"/>
    <w:rsid w:val="001D5B16"/>
    <w:rsid w:val="001D68BD"/>
    <w:rsid w:val="001E086D"/>
    <w:rsid w:val="001E2A12"/>
    <w:rsid w:val="001E5B72"/>
    <w:rsid w:val="001F4079"/>
    <w:rsid w:val="001F7936"/>
    <w:rsid w:val="0020234F"/>
    <w:rsid w:val="0020265B"/>
    <w:rsid w:val="00204C64"/>
    <w:rsid w:val="00205040"/>
    <w:rsid w:val="00205A3C"/>
    <w:rsid w:val="00206869"/>
    <w:rsid w:val="00207A1F"/>
    <w:rsid w:val="00211569"/>
    <w:rsid w:val="00212762"/>
    <w:rsid w:val="002127D0"/>
    <w:rsid w:val="002140DF"/>
    <w:rsid w:val="00215C69"/>
    <w:rsid w:val="00216927"/>
    <w:rsid w:val="002220AD"/>
    <w:rsid w:val="0022250E"/>
    <w:rsid w:val="00224D6D"/>
    <w:rsid w:val="00231338"/>
    <w:rsid w:val="00231A00"/>
    <w:rsid w:val="002343C9"/>
    <w:rsid w:val="00235963"/>
    <w:rsid w:val="00236DCB"/>
    <w:rsid w:val="00236F09"/>
    <w:rsid w:val="0023711C"/>
    <w:rsid w:val="00237E66"/>
    <w:rsid w:val="00243933"/>
    <w:rsid w:val="00244F15"/>
    <w:rsid w:val="00250535"/>
    <w:rsid w:val="002515FF"/>
    <w:rsid w:val="00261049"/>
    <w:rsid w:val="002635E4"/>
    <w:rsid w:val="002645F5"/>
    <w:rsid w:val="00271580"/>
    <w:rsid w:val="00275420"/>
    <w:rsid w:val="00275978"/>
    <w:rsid w:val="00285537"/>
    <w:rsid w:val="002863ED"/>
    <w:rsid w:val="00286C5E"/>
    <w:rsid w:val="00294CC5"/>
    <w:rsid w:val="00296D9C"/>
    <w:rsid w:val="002A2432"/>
    <w:rsid w:val="002A4622"/>
    <w:rsid w:val="002A4E86"/>
    <w:rsid w:val="002A5027"/>
    <w:rsid w:val="002B0C54"/>
    <w:rsid w:val="002B3919"/>
    <w:rsid w:val="002B6A9A"/>
    <w:rsid w:val="002C04DF"/>
    <w:rsid w:val="002C1493"/>
    <w:rsid w:val="002C16F5"/>
    <w:rsid w:val="002C3E51"/>
    <w:rsid w:val="002C41F3"/>
    <w:rsid w:val="002D16C6"/>
    <w:rsid w:val="002D4572"/>
    <w:rsid w:val="002D6D5B"/>
    <w:rsid w:val="002E4235"/>
    <w:rsid w:val="002E4B56"/>
    <w:rsid w:val="002E71BC"/>
    <w:rsid w:val="002F0B98"/>
    <w:rsid w:val="002F141B"/>
    <w:rsid w:val="002F36B2"/>
    <w:rsid w:val="002F52D2"/>
    <w:rsid w:val="002F5F0F"/>
    <w:rsid w:val="002F6024"/>
    <w:rsid w:val="002F7E02"/>
    <w:rsid w:val="003036A4"/>
    <w:rsid w:val="00303DB0"/>
    <w:rsid w:val="003113FE"/>
    <w:rsid w:val="00313BEC"/>
    <w:rsid w:val="003149DE"/>
    <w:rsid w:val="0031581E"/>
    <w:rsid w:val="0032130F"/>
    <w:rsid w:val="003220AB"/>
    <w:rsid w:val="003238EA"/>
    <w:rsid w:val="00331090"/>
    <w:rsid w:val="0033134D"/>
    <w:rsid w:val="00331449"/>
    <w:rsid w:val="00332721"/>
    <w:rsid w:val="0033461D"/>
    <w:rsid w:val="00334FBD"/>
    <w:rsid w:val="0033530F"/>
    <w:rsid w:val="003353F5"/>
    <w:rsid w:val="00335BCA"/>
    <w:rsid w:val="0033709E"/>
    <w:rsid w:val="00337A08"/>
    <w:rsid w:val="00340F20"/>
    <w:rsid w:val="00341A80"/>
    <w:rsid w:val="00344371"/>
    <w:rsid w:val="003443CF"/>
    <w:rsid w:val="003445AC"/>
    <w:rsid w:val="00344799"/>
    <w:rsid w:val="003504C3"/>
    <w:rsid w:val="00350C7D"/>
    <w:rsid w:val="00352AA1"/>
    <w:rsid w:val="00354115"/>
    <w:rsid w:val="0035464C"/>
    <w:rsid w:val="003552A8"/>
    <w:rsid w:val="00356472"/>
    <w:rsid w:val="00362020"/>
    <w:rsid w:val="00367A41"/>
    <w:rsid w:val="00370D76"/>
    <w:rsid w:val="00371E36"/>
    <w:rsid w:val="00372904"/>
    <w:rsid w:val="003734A1"/>
    <w:rsid w:val="00380826"/>
    <w:rsid w:val="003827D3"/>
    <w:rsid w:val="00382952"/>
    <w:rsid w:val="00384A90"/>
    <w:rsid w:val="00387C49"/>
    <w:rsid w:val="003906BD"/>
    <w:rsid w:val="003925E2"/>
    <w:rsid w:val="003930A5"/>
    <w:rsid w:val="00393D01"/>
    <w:rsid w:val="00396384"/>
    <w:rsid w:val="003A222C"/>
    <w:rsid w:val="003A26E5"/>
    <w:rsid w:val="003A7810"/>
    <w:rsid w:val="003B1F72"/>
    <w:rsid w:val="003B32D7"/>
    <w:rsid w:val="003B67BD"/>
    <w:rsid w:val="003B75EA"/>
    <w:rsid w:val="003C30B8"/>
    <w:rsid w:val="003C3D06"/>
    <w:rsid w:val="003C434E"/>
    <w:rsid w:val="003C607A"/>
    <w:rsid w:val="003C6B69"/>
    <w:rsid w:val="003C72FD"/>
    <w:rsid w:val="003D17BB"/>
    <w:rsid w:val="003D1A39"/>
    <w:rsid w:val="003D6FA9"/>
    <w:rsid w:val="003D7337"/>
    <w:rsid w:val="003D785F"/>
    <w:rsid w:val="003D7E9B"/>
    <w:rsid w:val="003E002F"/>
    <w:rsid w:val="003E13DE"/>
    <w:rsid w:val="003E3CDC"/>
    <w:rsid w:val="003E3CE9"/>
    <w:rsid w:val="003E5287"/>
    <w:rsid w:val="003E6DD3"/>
    <w:rsid w:val="003E79FB"/>
    <w:rsid w:val="003F3B3C"/>
    <w:rsid w:val="003F3EA6"/>
    <w:rsid w:val="003F3EF6"/>
    <w:rsid w:val="003F4A59"/>
    <w:rsid w:val="003F4FB9"/>
    <w:rsid w:val="003F67B0"/>
    <w:rsid w:val="004024EA"/>
    <w:rsid w:val="00403A4A"/>
    <w:rsid w:val="00406D61"/>
    <w:rsid w:val="00407471"/>
    <w:rsid w:val="00410473"/>
    <w:rsid w:val="00412954"/>
    <w:rsid w:val="00413DB4"/>
    <w:rsid w:val="00420E62"/>
    <w:rsid w:val="0042152E"/>
    <w:rsid w:val="00424786"/>
    <w:rsid w:val="004261BA"/>
    <w:rsid w:val="0043126D"/>
    <w:rsid w:val="004314BE"/>
    <w:rsid w:val="004359F9"/>
    <w:rsid w:val="0043667B"/>
    <w:rsid w:val="00441FB2"/>
    <w:rsid w:val="004448E2"/>
    <w:rsid w:val="00445D18"/>
    <w:rsid w:val="00450566"/>
    <w:rsid w:val="004517C4"/>
    <w:rsid w:val="00451CB7"/>
    <w:rsid w:val="0045624B"/>
    <w:rsid w:val="00461421"/>
    <w:rsid w:val="0046190D"/>
    <w:rsid w:val="00462BE7"/>
    <w:rsid w:val="00464A58"/>
    <w:rsid w:val="0046560B"/>
    <w:rsid w:val="00465988"/>
    <w:rsid w:val="00467CC5"/>
    <w:rsid w:val="00470DBF"/>
    <w:rsid w:val="004735EF"/>
    <w:rsid w:val="004747F3"/>
    <w:rsid w:val="00477395"/>
    <w:rsid w:val="004859BE"/>
    <w:rsid w:val="00485F03"/>
    <w:rsid w:val="004945D0"/>
    <w:rsid w:val="00496558"/>
    <w:rsid w:val="004A07EB"/>
    <w:rsid w:val="004A2008"/>
    <w:rsid w:val="004A708D"/>
    <w:rsid w:val="004A73F1"/>
    <w:rsid w:val="004A7965"/>
    <w:rsid w:val="004B7028"/>
    <w:rsid w:val="004C1C3E"/>
    <w:rsid w:val="004C265A"/>
    <w:rsid w:val="004C2A9B"/>
    <w:rsid w:val="004C75E3"/>
    <w:rsid w:val="004D4CB7"/>
    <w:rsid w:val="004D79C0"/>
    <w:rsid w:val="004E2109"/>
    <w:rsid w:val="004E4E84"/>
    <w:rsid w:val="004F0E48"/>
    <w:rsid w:val="004F1340"/>
    <w:rsid w:val="004F4469"/>
    <w:rsid w:val="004F46C8"/>
    <w:rsid w:val="004F689D"/>
    <w:rsid w:val="004F6CEA"/>
    <w:rsid w:val="005039E7"/>
    <w:rsid w:val="00504EBC"/>
    <w:rsid w:val="005050F7"/>
    <w:rsid w:val="00514C56"/>
    <w:rsid w:val="005206FD"/>
    <w:rsid w:val="005241F0"/>
    <w:rsid w:val="00525897"/>
    <w:rsid w:val="00532238"/>
    <w:rsid w:val="00532945"/>
    <w:rsid w:val="005334F7"/>
    <w:rsid w:val="00533946"/>
    <w:rsid w:val="00535142"/>
    <w:rsid w:val="00536A4D"/>
    <w:rsid w:val="00540C93"/>
    <w:rsid w:val="00542EE0"/>
    <w:rsid w:val="00546897"/>
    <w:rsid w:val="005468B3"/>
    <w:rsid w:val="005474E0"/>
    <w:rsid w:val="00547813"/>
    <w:rsid w:val="00547F08"/>
    <w:rsid w:val="00551F49"/>
    <w:rsid w:val="00552F81"/>
    <w:rsid w:val="00552FCC"/>
    <w:rsid w:val="0055348D"/>
    <w:rsid w:val="0055364E"/>
    <w:rsid w:val="00553915"/>
    <w:rsid w:val="005541E1"/>
    <w:rsid w:val="005545C9"/>
    <w:rsid w:val="005566DC"/>
    <w:rsid w:val="0056442C"/>
    <w:rsid w:val="00564BE0"/>
    <w:rsid w:val="00565E69"/>
    <w:rsid w:val="00566ED4"/>
    <w:rsid w:val="00566EFE"/>
    <w:rsid w:val="005673DC"/>
    <w:rsid w:val="00567FFB"/>
    <w:rsid w:val="00570117"/>
    <w:rsid w:val="00570B6E"/>
    <w:rsid w:val="0057253D"/>
    <w:rsid w:val="00574E45"/>
    <w:rsid w:val="00574FD6"/>
    <w:rsid w:val="00575E22"/>
    <w:rsid w:val="00582E93"/>
    <w:rsid w:val="00585237"/>
    <w:rsid w:val="005857E6"/>
    <w:rsid w:val="005905C7"/>
    <w:rsid w:val="0059124D"/>
    <w:rsid w:val="00593C63"/>
    <w:rsid w:val="00596879"/>
    <w:rsid w:val="00597C23"/>
    <w:rsid w:val="005B5B95"/>
    <w:rsid w:val="005B5F0A"/>
    <w:rsid w:val="005B6E82"/>
    <w:rsid w:val="005C441C"/>
    <w:rsid w:val="005C484A"/>
    <w:rsid w:val="005C6248"/>
    <w:rsid w:val="005C6A56"/>
    <w:rsid w:val="005D26BE"/>
    <w:rsid w:val="005D694B"/>
    <w:rsid w:val="005D6E26"/>
    <w:rsid w:val="005D7281"/>
    <w:rsid w:val="005E53F6"/>
    <w:rsid w:val="005E5988"/>
    <w:rsid w:val="005F3D40"/>
    <w:rsid w:val="00600EF6"/>
    <w:rsid w:val="006010D2"/>
    <w:rsid w:val="00601942"/>
    <w:rsid w:val="00602780"/>
    <w:rsid w:val="00604C9C"/>
    <w:rsid w:val="00606FB6"/>
    <w:rsid w:val="0061057C"/>
    <w:rsid w:val="006166C7"/>
    <w:rsid w:val="00621B2C"/>
    <w:rsid w:val="00625BB2"/>
    <w:rsid w:val="00631472"/>
    <w:rsid w:val="00632DA0"/>
    <w:rsid w:val="0063312C"/>
    <w:rsid w:val="006370DD"/>
    <w:rsid w:val="00640397"/>
    <w:rsid w:val="00641239"/>
    <w:rsid w:val="006501CB"/>
    <w:rsid w:val="00650BE5"/>
    <w:rsid w:val="00650D5F"/>
    <w:rsid w:val="00653E22"/>
    <w:rsid w:val="006546CC"/>
    <w:rsid w:val="006559F3"/>
    <w:rsid w:val="00666279"/>
    <w:rsid w:val="0066706A"/>
    <w:rsid w:val="006707C0"/>
    <w:rsid w:val="0067094D"/>
    <w:rsid w:val="00671676"/>
    <w:rsid w:val="00673D50"/>
    <w:rsid w:val="00675C01"/>
    <w:rsid w:val="00676B8F"/>
    <w:rsid w:val="00680202"/>
    <w:rsid w:val="00680A7A"/>
    <w:rsid w:val="00681ACA"/>
    <w:rsid w:val="0068216B"/>
    <w:rsid w:val="00683845"/>
    <w:rsid w:val="00687C52"/>
    <w:rsid w:val="00690087"/>
    <w:rsid w:val="00691F36"/>
    <w:rsid w:val="006937B8"/>
    <w:rsid w:val="00694681"/>
    <w:rsid w:val="0069651D"/>
    <w:rsid w:val="006A0B09"/>
    <w:rsid w:val="006A2957"/>
    <w:rsid w:val="006A3216"/>
    <w:rsid w:val="006A5399"/>
    <w:rsid w:val="006A6149"/>
    <w:rsid w:val="006A658F"/>
    <w:rsid w:val="006A6A55"/>
    <w:rsid w:val="006B0585"/>
    <w:rsid w:val="006B15DE"/>
    <w:rsid w:val="006B34BC"/>
    <w:rsid w:val="006B5974"/>
    <w:rsid w:val="006B64EB"/>
    <w:rsid w:val="006C0D44"/>
    <w:rsid w:val="006C13F3"/>
    <w:rsid w:val="006C35E1"/>
    <w:rsid w:val="006C5511"/>
    <w:rsid w:val="006C57CA"/>
    <w:rsid w:val="006C58D7"/>
    <w:rsid w:val="006D1169"/>
    <w:rsid w:val="006D1857"/>
    <w:rsid w:val="006D2E95"/>
    <w:rsid w:val="006D3263"/>
    <w:rsid w:val="006D3D22"/>
    <w:rsid w:val="006D4EE5"/>
    <w:rsid w:val="006D5B8A"/>
    <w:rsid w:val="006D7B3B"/>
    <w:rsid w:val="006E4747"/>
    <w:rsid w:val="006E7212"/>
    <w:rsid w:val="006E7B49"/>
    <w:rsid w:val="006F133B"/>
    <w:rsid w:val="006F155A"/>
    <w:rsid w:val="006F163C"/>
    <w:rsid w:val="006F2D68"/>
    <w:rsid w:val="006F400C"/>
    <w:rsid w:val="006F7B58"/>
    <w:rsid w:val="0070024D"/>
    <w:rsid w:val="00703703"/>
    <w:rsid w:val="00703DEE"/>
    <w:rsid w:val="00704789"/>
    <w:rsid w:val="00707BD1"/>
    <w:rsid w:val="007120B4"/>
    <w:rsid w:val="00715761"/>
    <w:rsid w:val="00720D06"/>
    <w:rsid w:val="00726502"/>
    <w:rsid w:val="007278E9"/>
    <w:rsid w:val="0073083D"/>
    <w:rsid w:val="00745277"/>
    <w:rsid w:val="00751D51"/>
    <w:rsid w:val="00756762"/>
    <w:rsid w:val="00763710"/>
    <w:rsid w:val="0076573E"/>
    <w:rsid w:val="007657C9"/>
    <w:rsid w:val="007657CE"/>
    <w:rsid w:val="007700D0"/>
    <w:rsid w:val="0077297B"/>
    <w:rsid w:val="007772D0"/>
    <w:rsid w:val="00780103"/>
    <w:rsid w:val="007819A1"/>
    <w:rsid w:val="00783B8B"/>
    <w:rsid w:val="007842A2"/>
    <w:rsid w:val="007850F0"/>
    <w:rsid w:val="007964AE"/>
    <w:rsid w:val="007A1FD3"/>
    <w:rsid w:val="007A2304"/>
    <w:rsid w:val="007A491B"/>
    <w:rsid w:val="007A4A02"/>
    <w:rsid w:val="007A4E51"/>
    <w:rsid w:val="007A5BB3"/>
    <w:rsid w:val="007B26D6"/>
    <w:rsid w:val="007B4C8E"/>
    <w:rsid w:val="007B569C"/>
    <w:rsid w:val="007B780D"/>
    <w:rsid w:val="007C0748"/>
    <w:rsid w:val="007C5238"/>
    <w:rsid w:val="007D7CE3"/>
    <w:rsid w:val="007E0DA4"/>
    <w:rsid w:val="007E0F79"/>
    <w:rsid w:val="007E5E07"/>
    <w:rsid w:val="007E797D"/>
    <w:rsid w:val="007F06B0"/>
    <w:rsid w:val="007F4DBB"/>
    <w:rsid w:val="007F4F72"/>
    <w:rsid w:val="00802A02"/>
    <w:rsid w:val="00803738"/>
    <w:rsid w:val="00807595"/>
    <w:rsid w:val="008122B1"/>
    <w:rsid w:val="00814BCE"/>
    <w:rsid w:val="00816370"/>
    <w:rsid w:val="00816746"/>
    <w:rsid w:val="00816A77"/>
    <w:rsid w:val="008170FB"/>
    <w:rsid w:val="00820044"/>
    <w:rsid w:val="00823E1C"/>
    <w:rsid w:val="008246E1"/>
    <w:rsid w:val="00824760"/>
    <w:rsid w:val="008263FE"/>
    <w:rsid w:val="00827570"/>
    <w:rsid w:val="008302CA"/>
    <w:rsid w:val="00830969"/>
    <w:rsid w:val="0083373D"/>
    <w:rsid w:val="00833C00"/>
    <w:rsid w:val="00833E7D"/>
    <w:rsid w:val="00840BFA"/>
    <w:rsid w:val="0084324F"/>
    <w:rsid w:val="008527F7"/>
    <w:rsid w:val="00854FAF"/>
    <w:rsid w:val="008630DA"/>
    <w:rsid w:val="008738A9"/>
    <w:rsid w:val="00875406"/>
    <w:rsid w:val="00875EB5"/>
    <w:rsid w:val="008802F6"/>
    <w:rsid w:val="008822B3"/>
    <w:rsid w:val="008906EB"/>
    <w:rsid w:val="00890B57"/>
    <w:rsid w:val="008955FF"/>
    <w:rsid w:val="008A11A3"/>
    <w:rsid w:val="008A1904"/>
    <w:rsid w:val="008A717E"/>
    <w:rsid w:val="008B078D"/>
    <w:rsid w:val="008B141D"/>
    <w:rsid w:val="008B1581"/>
    <w:rsid w:val="008B4CC9"/>
    <w:rsid w:val="008B72BB"/>
    <w:rsid w:val="008D1170"/>
    <w:rsid w:val="008D1A9B"/>
    <w:rsid w:val="008D1B51"/>
    <w:rsid w:val="008D1E1D"/>
    <w:rsid w:val="008D5609"/>
    <w:rsid w:val="008D62F6"/>
    <w:rsid w:val="008D6D05"/>
    <w:rsid w:val="008E253B"/>
    <w:rsid w:val="008F1762"/>
    <w:rsid w:val="008F4F78"/>
    <w:rsid w:val="008F6347"/>
    <w:rsid w:val="008F78E1"/>
    <w:rsid w:val="00901985"/>
    <w:rsid w:val="009021D4"/>
    <w:rsid w:val="00906D1F"/>
    <w:rsid w:val="00907106"/>
    <w:rsid w:val="009071B4"/>
    <w:rsid w:val="00917956"/>
    <w:rsid w:val="00920D1F"/>
    <w:rsid w:val="00923316"/>
    <w:rsid w:val="0092419A"/>
    <w:rsid w:val="00924A79"/>
    <w:rsid w:val="009251A4"/>
    <w:rsid w:val="00931AA9"/>
    <w:rsid w:val="0093380F"/>
    <w:rsid w:val="0093739B"/>
    <w:rsid w:val="00942599"/>
    <w:rsid w:val="00942907"/>
    <w:rsid w:val="009440C9"/>
    <w:rsid w:val="009467F0"/>
    <w:rsid w:val="009541E6"/>
    <w:rsid w:val="009551CB"/>
    <w:rsid w:val="009557C4"/>
    <w:rsid w:val="00955C47"/>
    <w:rsid w:val="009577DC"/>
    <w:rsid w:val="0096407D"/>
    <w:rsid w:val="009644A1"/>
    <w:rsid w:val="00966A92"/>
    <w:rsid w:val="009744C1"/>
    <w:rsid w:val="00976A48"/>
    <w:rsid w:val="009770A4"/>
    <w:rsid w:val="00981E47"/>
    <w:rsid w:val="009852A9"/>
    <w:rsid w:val="009864FC"/>
    <w:rsid w:val="00986F02"/>
    <w:rsid w:val="009A3089"/>
    <w:rsid w:val="009A60E3"/>
    <w:rsid w:val="009A7AAA"/>
    <w:rsid w:val="009B0286"/>
    <w:rsid w:val="009B0E0E"/>
    <w:rsid w:val="009B1BB1"/>
    <w:rsid w:val="009B1F8B"/>
    <w:rsid w:val="009B4145"/>
    <w:rsid w:val="009B6980"/>
    <w:rsid w:val="009C2E34"/>
    <w:rsid w:val="009C4BE3"/>
    <w:rsid w:val="009C612A"/>
    <w:rsid w:val="009C6C3F"/>
    <w:rsid w:val="009D090E"/>
    <w:rsid w:val="009D0BCC"/>
    <w:rsid w:val="009D3FBE"/>
    <w:rsid w:val="009D5D90"/>
    <w:rsid w:val="009D70FF"/>
    <w:rsid w:val="009E06BA"/>
    <w:rsid w:val="009E0F71"/>
    <w:rsid w:val="009E24EB"/>
    <w:rsid w:val="009E387D"/>
    <w:rsid w:val="009E572A"/>
    <w:rsid w:val="009F3AD2"/>
    <w:rsid w:val="009F5359"/>
    <w:rsid w:val="009F5690"/>
    <w:rsid w:val="009F6494"/>
    <w:rsid w:val="00A006BA"/>
    <w:rsid w:val="00A00CB2"/>
    <w:rsid w:val="00A03E1E"/>
    <w:rsid w:val="00A1011C"/>
    <w:rsid w:val="00A11DFA"/>
    <w:rsid w:val="00A14447"/>
    <w:rsid w:val="00A14ADA"/>
    <w:rsid w:val="00A15E71"/>
    <w:rsid w:val="00A16B52"/>
    <w:rsid w:val="00A16FEF"/>
    <w:rsid w:val="00A20BCA"/>
    <w:rsid w:val="00A27CA1"/>
    <w:rsid w:val="00A310A0"/>
    <w:rsid w:val="00A32D85"/>
    <w:rsid w:val="00A33EE8"/>
    <w:rsid w:val="00A350BF"/>
    <w:rsid w:val="00A40993"/>
    <w:rsid w:val="00A44252"/>
    <w:rsid w:val="00A478DE"/>
    <w:rsid w:val="00A502C3"/>
    <w:rsid w:val="00A51F43"/>
    <w:rsid w:val="00A57161"/>
    <w:rsid w:val="00A607EB"/>
    <w:rsid w:val="00A60A5A"/>
    <w:rsid w:val="00A615C1"/>
    <w:rsid w:val="00A639EE"/>
    <w:rsid w:val="00A65311"/>
    <w:rsid w:val="00A724B3"/>
    <w:rsid w:val="00A7287C"/>
    <w:rsid w:val="00A72969"/>
    <w:rsid w:val="00A73D78"/>
    <w:rsid w:val="00A747AF"/>
    <w:rsid w:val="00A75D75"/>
    <w:rsid w:val="00A824B4"/>
    <w:rsid w:val="00A82F5A"/>
    <w:rsid w:val="00A83B8B"/>
    <w:rsid w:val="00A847AA"/>
    <w:rsid w:val="00A87EF0"/>
    <w:rsid w:val="00A952F9"/>
    <w:rsid w:val="00AA2E4F"/>
    <w:rsid w:val="00AA3544"/>
    <w:rsid w:val="00AA4AC9"/>
    <w:rsid w:val="00AA7DA0"/>
    <w:rsid w:val="00AB1FEA"/>
    <w:rsid w:val="00AB56D4"/>
    <w:rsid w:val="00AB6025"/>
    <w:rsid w:val="00AC1B73"/>
    <w:rsid w:val="00AC4423"/>
    <w:rsid w:val="00AC478C"/>
    <w:rsid w:val="00AC5770"/>
    <w:rsid w:val="00AC5F01"/>
    <w:rsid w:val="00AC61C3"/>
    <w:rsid w:val="00AC6373"/>
    <w:rsid w:val="00AC7DAB"/>
    <w:rsid w:val="00AD12EB"/>
    <w:rsid w:val="00AD60F8"/>
    <w:rsid w:val="00AD6C18"/>
    <w:rsid w:val="00AE12C0"/>
    <w:rsid w:val="00AE1688"/>
    <w:rsid w:val="00AE16E5"/>
    <w:rsid w:val="00AE23C2"/>
    <w:rsid w:val="00AE2D6D"/>
    <w:rsid w:val="00AE6B2B"/>
    <w:rsid w:val="00AE7F67"/>
    <w:rsid w:val="00AF1EA3"/>
    <w:rsid w:val="00AF377F"/>
    <w:rsid w:val="00AF4F1C"/>
    <w:rsid w:val="00AF73BF"/>
    <w:rsid w:val="00B04345"/>
    <w:rsid w:val="00B07B8B"/>
    <w:rsid w:val="00B11A32"/>
    <w:rsid w:val="00B169E2"/>
    <w:rsid w:val="00B206D3"/>
    <w:rsid w:val="00B21A8B"/>
    <w:rsid w:val="00B22749"/>
    <w:rsid w:val="00B2499A"/>
    <w:rsid w:val="00B25C67"/>
    <w:rsid w:val="00B31550"/>
    <w:rsid w:val="00B35891"/>
    <w:rsid w:val="00B41846"/>
    <w:rsid w:val="00B4270D"/>
    <w:rsid w:val="00B431A1"/>
    <w:rsid w:val="00B43659"/>
    <w:rsid w:val="00B44514"/>
    <w:rsid w:val="00B45186"/>
    <w:rsid w:val="00B457CB"/>
    <w:rsid w:val="00B46A1C"/>
    <w:rsid w:val="00B50646"/>
    <w:rsid w:val="00B50A59"/>
    <w:rsid w:val="00B52196"/>
    <w:rsid w:val="00B525EB"/>
    <w:rsid w:val="00B5657C"/>
    <w:rsid w:val="00B57B9C"/>
    <w:rsid w:val="00B57CC6"/>
    <w:rsid w:val="00B631BD"/>
    <w:rsid w:val="00B641E0"/>
    <w:rsid w:val="00B659B8"/>
    <w:rsid w:val="00B6688A"/>
    <w:rsid w:val="00B70B35"/>
    <w:rsid w:val="00B726B6"/>
    <w:rsid w:val="00B7450C"/>
    <w:rsid w:val="00B75257"/>
    <w:rsid w:val="00B76853"/>
    <w:rsid w:val="00B8254A"/>
    <w:rsid w:val="00B83D51"/>
    <w:rsid w:val="00B85ACF"/>
    <w:rsid w:val="00B85B1F"/>
    <w:rsid w:val="00B93848"/>
    <w:rsid w:val="00B95045"/>
    <w:rsid w:val="00B97C20"/>
    <w:rsid w:val="00BA12EE"/>
    <w:rsid w:val="00BA28C2"/>
    <w:rsid w:val="00BA3E51"/>
    <w:rsid w:val="00BA419C"/>
    <w:rsid w:val="00BA6A0C"/>
    <w:rsid w:val="00BA7866"/>
    <w:rsid w:val="00BB0046"/>
    <w:rsid w:val="00BB033F"/>
    <w:rsid w:val="00BB1A37"/>
    <w:rsid w:val="00BB1E1E"/>
    <w:rsid w:val="00BB4919"/>
    <w:rsid w:val="00BB5505"/>
    <w:rsid w:val="00BB5CDA"/>
    <w:rsid w:val="00BC15A8"/>
    <w:rsid w:val="00BC226F"/>
    <w:rsid w:val="00BC2755"/>
    <w:rsid w:val="00BC2BED"/>
    <w:rsid w:val="00BC3749"/>
    <w:rsid w:val="00BD0F38"/>
    <w:rsid w:val="00BD15D7"/>
    <w:rsid w:val="00BD22B4"/>
    <w:rsid w:val="00BD30B0"/>
    <w:rsid w:val="00BD35E1"/>
    <w:rsid w:val="00BD397A"/>
    <w:rsid w:val="00BD3DB3"/>
    <w:rsid w:val="00BD4C94"/>
    <w:rsid w:val="00BD5830"/>
    <w:rsid w:val="00BE10CB"/>
    <w:rsid w:val="00BE186F"/>
    <w:rsid w:val="00BE6E9C"/>
    <w:rsid w:val="00BE76BD"/>
    <w:rsid w:val="00BE7C9A"/>
    <w:rsid w:val="00BF17CF"/>
    <w:rsid w:val="00BF2002"/>
    <w:rsid w:val="00BF2E49"/>
    <w:rsid w:val="00BF7204"/>
    <w:rsid w:val="00BF7D5A"/>
    <w:rsid w:val="00C037E9"/>
    <w:rsid w:val="00C04ECC"/>
    <w:rsid w:val="00C05129"/>
    <w:rsid w:val="00C05F6E"/>
    <w:rsid w:val="00C1066D"/>
    <w:rsid w:val="00C1658E"/>
    <w:rsid w:val="00C20DD9"/>
    <w:rsid w:val="00C2146C"/>
    <w:rsid w:val="00C23E05"/>
    <w:rsid w:val="00C26D14"/>
    <w:rsid w:val="00C30099"/>
    <w:rsid w:val="00C30B1D"/>
    <w:rsid w:val="00C31056"/>
    <w:rsid w:val="00C310EE"/>
    <w:rsid w:val="00C310FF"/>
    <w:rsid w:val="00C31771"/>
    <w:rsid w:val="00C32461"/>
    <w:rsid w:val="00C33105"/>
    <w:rsid w:val="00C341DC"/>
    <w:rsid w:val="00C34F19"/>
    <w:rsid w:val="00C402DF"/>
    <w:rsid w:val="00C40403"/>
    <w:rsid w:val="00C41AAB"/>
    <w:rsid w:val="00C45F54"/>
    <w:rsid w:val="00C46D35"/>
    <w:rsid w:val="00C52BA5"/>
    <w:rsid w:val="00C533EA"/>
    <w:rsid w:val="00C64246"/>
    <w:rsid w:val="00C64344"/>
    <w:rsid w:val="00C6740D"/>
    <w:rsid w:val="00C67DB7"/>
    <w:rsid w:val="00C67E07"/>
    <w:rsid w:val="00C70C12"/>
    <w:rsid w:val="00C763BD"/>
    <w:rsid w:val="00C82BEE"/>
    <w:rsid w:val="00C835E7"/>
    <w:rsid w:val="00C84BC3"/>
    <w:rsid w:val="00C93876"/>
    <w:rsid w:val="00C94E29"/>
    <w:rsid w:val="00C96271"/>
    <w:rsid w:val="00CA5143"/>
    <w:rsid w:val="00CA574D"/>
    <w:rsid w:val="00CA6609"/>
    <w:rsid w:val="00CA6E8F"/>
    <w:rsid w:val="00CA78BD"/>
    <w:rsid w:val="00CB074C"/>
    <w:rsid w:val="00CB15C8"/>
    <w:rsid w:val="00CB3534"/>
    <w:rsid w:val="00CB5846"/>
    <w:rsid w:val="00CC088B"/>
    <w:rsid w:val="00CC1099"/>
    <w:rsid w:val="00CC2067"/>
    <w:rsid w:val="00CC659F"/>
    <w:rsid w:val="00CC6916"/>
    <w:rsid w:val="00CD3114"/>
    <w:rsid w:val="00CD36E3"/>
    <w:rsid w:val="00CD395D"/>
    <w:rsid w:val="00CD41A1"/>
    <w:rsid w:val="00CD44D2"/>
    <w:rsid w:val="00CD5C11"/>
    <w:rsid w:val="00CD6F3C"/>
    <w:rsid w:val="00CD79E3"/>
    <w:rsid w:val="00CE29C7"/>
    <w:rsid w:val="00CE4A25"/>
    <w:rsid w:val="00CF0FD9"/>
    <w:rsid w:val="00CF4CB0"/>
    <w:rsid w:val="00CF5CBE"/>
    <w:rsid w:val="00CF6082"/>
    <w:rsid w:val="00CF66CC"/>
    <w:rsid w:val="00CF728C"/>
    <w:rsid w:val="00D01349"/>
    <w:rsid w:val="00D03AE0"/>
    <w:rsid w:val="00D06974"/>
    <w:rsid w:val="00D07621"/>
    <w:rsid w:val="00D108E4"/>
    <w:rsid w:val="00D1148C"/>
    <w:rsid w:val="00D11D1C"/>
    <w:rsid w:val="00D12CEF"/>
    <w:rsid w:val="00D12D59"/>
    <w:rsid w:val="00D13054"/>
    <w:rsid w:val="00D13FBE"/>
    <w:rsid w:val="00D14C42"/>
    <w:rsid w:val="00D17D94"/>
    <w:rsid w:val="00D21F1D"/>
    <w:rsid w:val="00D24A17"/>
    <w:rsid w:val="00D3087A"/>
    <w:rsid w:val="00D30C4B"/>
    <w:rsid w:val="00D317B4"/>
    <w:rsid w:val="00D334C7"/>
    <w:rsid w:val="00D3351A"/>
    <w:rsid w:val="00D3719B"/>
    <w:rsid w:val="00D42583"/>
    <w:rsid w:val="00D4358F"/>
    <w:rsid w:val="00D44285"/>
    <w:rsid w:val="00D467B1"/>
    <w:rsid w:val="00D4738A"/>
    <w:rsid w:val="00D51C5F"/>
    <w:rsid w:val="00D52480"/>
    <w:rsid w:val="00D530BD"/>
    <w:rsid w:val="00D53E82"/>
    <w:rsid w:val="00D5411E"/>
    <w:rsid w:val="00D549C0"/>
    <w:rsid w:val="00D61697"/>
    <w:rsid w:val="00D620C9"/>
    <w:rsid w:val="00D62284"/>
    <w:rsid w:val="00D622E4"/>
    <w:rsid w:val="00D62A03"/>
    <w:rsid w:val="00D6411F"/>
    <w:rsid w:val="00D650B8"/>
    <w:rsid w:val="00D72C8B"/>
    <w:rsid w:val="00D7313C"/>
    <w:rsid w:val="00D73D80"/>
    <w:rsid w:val="00D75F0D"/>
    <w:rsid w:val="00D86245"/>
    <w:rsid w:val="00D86B2F"/>
    <w:rsid w:val="00D8749D"/>
    <w:rsid w:val="00D91EC0"/>
    <w:rsid w:val="00D94A7A"/>
    <w:rsid w:val="00D970C7"/>
    <w:rsid w:val="00DA0774"/>
    <w:rsid w:val="00DA27B7"/>
    <w:rsid w:val="00DA3F4C"/>
    <w:rsid w:val="00DA4E4A"/>
    <w:rsid w:val="00DA585B"/>
    <w:rsid w:val="00DA5D13"/>
    <w:rsid w:val="00DB1079"/>
    <w:rsid w:val="00DB14D2"/>
    <w:rsid w:val="00DB2930"/>
    <w:rsid w:val="00DB3A78"/>
    <w:rsid w:val="00DB7237"/>
    <w:rsid w:val="00DC10D8"/>
    <w:rsid w:val="00DC3C9A"/>
    <w:rsid w:val="00DC5081"/>
    <w:rsid w:val="00DC799C"/>
    <w:rsid w:val="00DD042E"/>
    <w:rsid w:val="00DD1D41"/>
    <w:rsid w:val="00DD2A88"/>
    <w:rsid w:val="00DD2B64"/>
    <w:rsid w:val="00DD562A"/>
    <w:rsid w:val="00DD5F2E"/>
    <w:rsid w:val="00DE2865"/>
    <w:rsid w:val="00DE30A6"/>
    <w:rsid w:val="00DE399A"/>
    <w:rsid w:val="00DE406C"/>
    <w:rsid w:val="00DE430B"/>
    <w:rsid w:val="00DF0A88"/>
    <w:rsid w:val="00DF232A"/>
    <w:rsid w:val="00DF2680"/>
    <w:rsid w:val="00DF33C6"/>
    <w:rsid w:val="00E02B40"/>
    <w:rsid w:val="00E03851"/>
    <w:rsid w:val="00E03C68"/>
    <w:rsid w:val="00E0471A"/>
    <w:rsid w:val="00E04731"/>
    <w:rsid w:val="00E059C7"/>
    <w:rsid w:val="00E11959"/>
    <w:rsid w:val="00E11B02"/>
    <w:rsid w:val="00E11C3C"/>
    <w:rsid w:val="00E139E6"/>
    <w:rsid w:val="00E14F81"/>
    <w:rsid w:val="00E16634"/>
    <w:rsid w:val="00E17581"/>
    <w:rsid w:val="00E17F6D"/>
    <w:rsid w:val="00E20F10"/>
    <w:rsid w:val="00E21F7C"/>
    <w:rsid w:val="00E262F1"/>
    <w:rsid w:val="00E2707C"/>
    <w:rsid w:val="00E30D46"/>
    <w:rsid w:val="00E335AB"/>
    <w:rsid w:val="00E433CB"/>
    <w:rsid w:val="00E44282"/>
    <w:rsid w:val="00E47153"/>
    <w:rsid w:val="00E57E0E"/>
    <w:rsid w:val="00E60550"/>
    <w:rsid w:val="00E61D0F"/>
    <w:rsid w:val="00E63571"/>
    <w:rsid w:val="00E6365F"/>
    <w:rsid w:val="00E63ACB"/>
    <w:rsid w:val="00E71DAC"/>
    <w:rsid w:val="00E72BCF"/>
    <w:rsid w:val="00E75BC2"/>
    <w:rsid w:val="00E77638"/>
    <w:rsid w:val="00E80B2B"/>
    <w:rsid w:val="00E8160B"/>
    <w:rsid w:val="00E85659"/>
    <w:rsid w:val="00E87052"/>
    <w:rsid w:val="00E93532"/>
    <w:rsid w:val="00EA08A7"/>
    <w:rsid w:val="00EA218F"/>
    <w:rsid w:val="00EA254E"/>
    <w:rsid w:val="00EA61DF"/>
    <w:rsid w:val="00EB00D2"/>
    <w:rsid w:val="00EB4D29"/>
    <w:rsid w:val="00EB4F6C"/>
    <w:rsid w:val="00EB53AF"/>
    <w:rsid w:val="00EB728C"/>
    <w:rsid w:val="00EC07D2"/>
    <w:rsid w:val="00EC2BFA"/>
    <w:rsid w:val="00EC3079"/>
    <w:rsid w:val="00EC7320"/>
    <w:rsid w:val="00ED06FD"/>
    <w:rsid w:val="00ED0FB0"/>
    <w:rsid w:val="00ED7940"/>
    <w:rsid w:val="00EE08D2"/>
    <w:rsid w:val="00EE1B40"/>
    <w:rsid w:val="00EE2D4C"/>
    <w:rsid w:val="00EF0A84"/>
    <w:rsid w:val="00EF13A6"/>
    <w:rsid w:val="00EF510E"/>
    <w:rsid w:val="00EF792C"/>
    <w:rsid w:val="00F0023B"/>
    <w:rsid w:val="00F04BAB"/>
    <w:rsid w:val="00F06E4A"/>
    <w:rsid w:val="00F13A62"/>
    <w:rsid w:val="00F143D4"/>
    <w:rsid w:val="00F20062"/>
    <w:rsid w:val="00F20E70"/>
    <w:rsid w:val="00F2281C"/>
    <w:rsid w:val="00F22C2B"/>
    <w:rsid w:val="00F24356"/>
    <w:rsid w:val="00F244F4"/>
    <w:rsid w:val="00F34491"/>
    <w:rsid w:val="00F349D6"/>
    <w:rsid w:val="00F34E44"/>
    <w:rsid w:val="00F36446"/>
    <w:rsid w:val="00F3672C"/>
    <w:rsid w:val="00F36FD9"/>
    <w:rsid w:val="00F40A82"/>
    <w:rsid w:val="00F418FF"/>
    <w:rsid w:val="00F42833"/>
    <w:rsid w:val="00F4540C"/>
    <w:rsid w:val="00F4541B"/>
    <w:rsid w:val="00F508E4"/>
    <w:rsid w:val="00F54A36"/>
    <w:rsid w:val="00F55EBF"/>
    <w:rsid w:val="00F56B62"/>
    <w:rsid w:val="00F607F4"/>
    <w:rsid w:val="00F6664D"/>
    <w:rsid w:val="00F67AC5"/>
    <w:rsid w:val="00F72288"/>
    <w:rsid w:val="00F728D3"/>
    <w:rsid w:val="00F73660"/>
    <w:rsid w:val="00F7581E"/>
    <w:rsid w:val="00F76178"/>
    <w:rsid w:val="00F77411"/>
    <w:rsid w:val="00F81C06"/>
    <w:rsid w:val="00F85D6C"/>
    <w:rsid w:val="00F87544"/>
    <w:rsid w:val="00F87DDB"/>
    <w:rsid w:val="00F92E10"/>
    <w:rsid w:val="00F9329E"/>
    <w:rsid w:val="00F97270"/>
    <w:rsid w:val="00FA159A"/>
    <w:rsid w:val="00FA394D"/>
    <w:rsid w:val="00FA6C45"/>
    <w:rsid w:val="00FB125C"/>
    <w:rsid w:val="00FB2C68"/>
    <w:rsid w:val="00FB5B14"/>
    <w:rsid w:val="00FC06AC"/>
    <w:rsid w:val="00FC0F73"/>
    <w:rsid w:val="00FC212E"/>
    <w:rsid w:val="00FC2721"/>
    <w:rsid w:val="00FC2955"/>
    <w:rsid w:val="00FC4191"/>
    <w:rsid w:val="00FC50D2"/>
    <w:rsid w:val="00FC7EE3"/>
    <w:rsid w:val="00FD00BF"/>
    <w:rsid w:val="00FD2A0C"/>
    <w:rsid w:val="00FD5944"/>
    <w:rsid w:val="00FD7E8E"/>
    <w:rsid w:val="00FE2501"/>
    <w:rsid w:val="00FE25CC"/>
    <w:rsid w:val="00FE2B96"/>
    <w:rsid w:val="00FE33B3"/>
    <w:rsid w:val="00FE354F"/>
    <w:rsid w:val="00FE5263"/>
    <w:rsid w:val="00FE7DF2"/>
    <w:rsid w:val="00FF2BD2"/>
    <w:rsid w:val="00FF3C5A"/>
    <w:rsid w:val="00FF5C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1C7A7A"/>
  <w15:chartTrackingRefBased/>
  <w15:docId w15:val="{A46392C3-6F56-C747-8B8A-FC12CE18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03E1E"/>
    <w:pPr>
      <w:overflowPunct w:val="0"/>
      <w:autoSpaceDE w:val="0"/>
      <w:autoSpaceDN w:val="0"/>
      <w:adjustRightInd w:val="0"/>
      <w:textAlignment w:val="baseline"/>
    </w:pPr>
    <w:rPr>
      <w:rFonts w:ascii="Malteser Garamond" w:hAnsi="Malteser Garamond"/>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paragraph" w:customStyle="1" w:styleId="Sprechblasentext1">
    <w:name w:val="Sprechblasentext1"/>
    <w:basedOn w:val="Standard"/>
    <w:rPr>
      <w:rFonts w:ascii="Tahoma" w:hAnsi="Tahoma"/>
      <w:sz w:val="16"/>
    </w:rPr>
  </w:style>
  <w:style w:type="paragraph" w:customStyle="1" w:styleId="Sprechblasentext2">
    <w:name w:val="Sprechblasentext2"/>
    <w:basedOn w:val="Standard"/>
    <w:rPr>
      <w:rFonts w:ascii="Tahoma" w:hAnsi="Tahoma"/>
      <w:sz w:val="16"/>
    </w:rPr>
  </w:style>
  <w:style w:type="paragraph" w:customStyle="1" w:styleId="Sprechblasentext3">
    <w:name w:val="Sprechblasentext3"/>
    <w:basedOn w:val="Standard"/>
    <w:rPr>
      <w:rFonts w:ascii="Tahoma" w:hAnsi="Tahoma"/>
      <w:sz w:val="16"/>
    </w:rPr>
  </w:style>
  <w:style w:type="paragraph" w:styleId="Sprechblasentext">
    <w:name w:val="Balloon Text"/>
    <w:basedOn w:val="Standard"/>
    <w:semiHidden/>
    <w:rPr>
      <w:rFonts w:ascii="Tahoma" w:hAnsi="Tahoma" w:cs="Tahoma"/>
      <w:sz w:val="16"/>
      <w:szCs w:val="16"/>
    </w:rPr>
  </w:style>
  <w:style w:type="character" w:styleId="Hyperlink">
    <w:name w:val="Hyperlink"/>
    <w:basedOn w:val="Absatz-Standardschriftart"/>
    <w:uiPriority w:val="99"/>
    <w:unhideWhenUsed/>
    <w:rsid w:val="009C612A"/>
    <w:rPr>
      <w:color w:val="0563C1" w:themeColor="hyperlink"/>
      <w:u w:val="single"/>
    </w:rPr>
  </w:style>
  <w:style w:type="paragraph" w:styleId="Listenabsatz">
    <w:name w:val="List Paragraph"/>
    <w:basedOn w:val="Standard"/>
    <w:uiPriority w:val="34"/>
    <w:qFormat/>
    <w:rsid w:val="002A2432"/>
    <w:pPr>
      <w:ind w:left="720"/>
      <w:contextualSpacing/>
    </w:pPr>
  </w:style>
  <w:style w:type="character" w:customStyle="1" w:styleId="NichtaufgelsteErwhnung1">
    <w:name w:val="Nicht aufgelöste Erwähnung1"/>
    <w:basedOn w:val="Absatz-Standardschriftart"/>
    <w:uiPriority w:val="99"/>
    <w:semiHidden/>
    <w:unhideWhenUsed/>
    <w:rsid w:val="002A2432"/>
    <w:rPr>
      <w:color w:val="605E5C"/>
      <w:shd w:val="clear" w:color="auto" w:fill="E1DFDD"/>
    </w:rPr>
  </w:style>
  <w:style w:type="paragraph" w:styleId="StandardWeb">
    <w:name w:val="Normal (Web)"/>
    <w:basedOn w:val="Standard"/>
    <w:uiPriority w:val="99"/>
    <w:unhideWhenUsed/>
    <w:rsid w:val="004A7965"/>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Fett">
    <w:name w:val="Strong"/>
    <w:basedOn w:val="Absatz-Standardschriftart"/>
    <w:uiPriority w:val="22"/>
    <w:qFormat/>
    <w:rsid w:val="00F454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470696">
      <w:bodyDiv w:val="1"/>
      <w:marLeft w:val="0"/>
      <w:marRight w:val="0"/>
      <w:marTop w:val="0"/>
      <w:marBottom w:val="0"/>
      <w:divBdr>
        <w:top w:val="none" w:sz="0" w:space="0" w:color="auto"/>
        <w:left w:val="none" w:sz="0" w:space="0" w:color="auto"/>
        <w:bottom w:val="none" w:sz="0" w:space="0" w:color="auto"/>
        <w:right w:val="none" w:sz="0" w:space="0" w:color="auto"/>
      </w:divBdr>
    </w:div>
    <w:div w:id="1546790461">
      <w:bodyDiv w:val="1"/>
      <w:marLeft w:val="0"/>
      <w:marRight w:val="0"/>
      <w:marTop w:val="0"/>
      <w:marBottom w:val="0"/>
      <w:divBdr>
        <w:top w:val="none" w:sz="0" w:space="0" w:color="auto"/>
        <w:left w:val="none" w:sz="0" w:space="0" w:color="auto"/>
        <w:bottom w:val="none" w:sz="0" w:space="0" w:color="auto"/>
        <w:right w:val="none" w:sz="0" w:space="0" w:color="auto"/>
      </w:divBdr>
    </w:div>
    <w:div w:id="1675690366">
      <w:bodyDiv w:val="1"/>
      <w:marLeft w:val="0"/>
      <w:marRight w:val="0"/>
      <w:marTop w:val="0"/>
      <w:marBottom w:val="0"/>
      <w:divBdr>
        <w:top w:val="none" w:sz="0" w:space="0" w:color="auto"/>
        <w:left w:val="none" w:sz="0" w:space="0" w:color="auto"/>
        <w:bottom w:val="none" w:sz="0" w:space="0" w:color="auto"/>
        <w:right w:val="none" w:sz="0" w:space="0" w:color="auto"/>
      </w:divBdr>
      <w:divsChild>
        <w:div w:id="2122256571">
          <w:marLeft w:val="0"/>
          <w:marRight w:val="0"/>
          <w:marTop w:val="0"/>
          <w:marBottom w:val="0"/>
          <w:divBdr>
            <w:top w:val="none" w:sz="0" w:space="0" w:color="auto"/>
            <w:left w:val="none" w:sz="0" w:space="0" w:color="auto"/>
            <w:bottom w:val="none" w:sz="0" w:space="0" w:color="auto"/>
            <w:right w:val="none" w:sz="0" w:space="0" w:color="auto"/>
          </w:divBdr>
          <w:divsChild>
            <w:div w:id="1574316035">
              <w:marLeft w:val="0"/>
              <w:marRight w:val="0"/>
              <w:marTop w:val="0"/>
              <w:marBottom w:val="0"/>
              <w:divBdr>
                <w:top w:val="none" w:sz="0" w:space="0" w:color="auto"/>
                <w:left w:val="none" w:sz="0" w:space="0" w:color="auto"/>
                <w:bottom w:val="none" w:sz="0" w:space="0" w:color="auto"/>
                <w:right w:val="none" w:sz="0" w:space="0" w:color="auto"/>
              </w:divBdr>
              <w:divsChild>
                <w:div w:id="88936365">
                  <w:marLeft w:val="0"/>
                  <w:marRight w:val="0"/>
                  <w:marTop w:val="0"/>
                  <w:marBottom w:val="0"/>
                  <w:divBdr>
                    <w:top w:val="none" w:sz="0" w:space="0" w:color="auto"/>
                    <w:left w:val="none" w:sz="0" w:space="0" w:color="auto"/>
                    <w:bottom w:val="none" w:sz="0" w:space="0" w:color="auto"/>
                    <w:right w:val="none" w:sz="0" w:space="0" w:color="auto"/>
                  </w:divBdr>
                  <w:divsChild>
                    <w:div w:id="1457062769">
                      <w:marLeft w:val="0"/>
                      <w:marRight w:val="0"/>
                      <w:marTop w:val="0"/>
                      <w:marBottom w:val="0"/>
                      <w:divBdr>
                        <w:top w:val="none" w:sz="0" w:space="0" w:color="auto"/>
                        <w:left w:val="none" w:sz="0" w:space="0" w:color="auto"/>
                        <w:bottom w:val="none" w:sz="0" w:space="0" w:color="auto"/>
                        <w:right w:val="none" w:sz="0" w:space="0" w:color="auto"/>
                      </w:divBdr>
                      <w:divsChild>
                        <w:div w:id="1192576617">
                          <w:marLeft w:val="0"/>
                          <w:marRight w:val="0"/>
                          <w:marTop w:val="0"/>
                          <w:marBottom w:val="0"/>
                          <w:divBdr>
                            <w:top w:val="none" w:sz="0" w:space="0" w:color="auto"/>
                            <w:left w:val="none" w:sz="0" w:space="0" w:color="auto"/>
                            <w:bottom w:val="none" w:sz="0" w:space="0" w:color="auto"/>
                            <w:right w:val="none" w:sz="0" w:space="0" w:color="auto"/>
                          </w:divBdr>
                          <w:divsChild>
                            <w:div w:id="488324332">
                              <w:marLeft w:val="0"/>
                              <w:marRight w:val="0"/>
                              <w:marTop w:val="0"/>
                              <w:marBottom w:val="0"/>
                              <w:divBdr>
                                <w:top w:val="none" w:sz="0" w:space="0" w:color="auto"/>
                                <w:left w:val="none" w:sz="0" w:space="0" w:color="auto"/>
                                <w:bottom w:val="none" w:sz="0" w:space="0" w:color="auto"/>
                                <w:right w:val="none" w:sz="0" w:space="0" w:color="auto"/>
                              </w:divBdr>
                              <w:divsChild>
                                <w:div w:id="338318643">
                                  <w:marLeft w:val="0"/>
                                  <w:marRight w:val="0"/>
                                  <w:marTop w:val="0"/>
                                  <w:marBottom w:val="0"/>
                                  <w:divBdr>
                                    <w:top w:val="none" w:sz="0" w:space="0" w:color="auto"/>
                                    <w:left w:val="none" w:sz="0" w:space="0" w:color="auto"/>
                                    <w:bottom w:val="none" w:sz="0" w:space="0" w:color="auto"/>
                                    <w:right w:val="none" w:sz="0" w:space="0" w:color="auto"/>
                                  </w:divBdr>
                                  <w:divsChild>
                                    <w:div w:id="1075856986">
                                      <w:marLeft w:val="0"/>
                                      <w:marRight w:val="0"/>
                                      <w:marTop w:val="0"/>
                                      <w:marBottom w:val="0"/>
                                      <w:divBdr>
                                        <w:top w:val="none" w:sz="0" w:space="0" w:color="auto"/>
                                        <w:left w:val="none" w:sz="0" w:space="0" w:color="auto"/>
                                        <w:bottom w:val="none" w:sz="0" w:space="0" w:color="auto"/>
                                        <w:right w:val="none" w:sz="0" w:space="0" w:color="auto"/>
                                      </w:divBdr>
                                      <w:divsChild>
                                        <w:div w:id="1386297880">
                                          <w:marLeft w:val="0"/>
                                          <w:marRight w:val="0"/>
                                          <w:marTop w:val="0"/>
                                          <w:marBottom w:val="0"/>
                                          <w:divBdr>
                                            <w:top w:val="none" w:sz="0" w:space="0" w:color="auto"/>
                                            <w:left w:val="none" w:sz="0" w:space="0" w:color="auto"/>
                                            <w:bottom w:val="none" w:sz="0" w:space="0" w:color="auto"/>
                                            <w:right w:val="none" w:sz="0" w:space="0" w:color="auto"/>
                                          </w:divBdr>
                                          <w:divsChild>
                                            <w:div w:id="2073456953">
                                              <w:marLeft w:val="0"/>
                                              <w:marRight w:val="0"/>
                                              <w:marTop w:val="0"/>
                                              <w:marBottom w:val="0"/>
                                              <w:divBdr>
                                                <w:top w:val="none" w:sz="0" w:space="0" w:color="auto"/>
                                                <w:left w:val="none" w:sz="0" w:space="0" w:color="auto"/>
                                                <w:bottom w:val="none" w:sz="0" w:space="0" w:color="auto"/>
                                                <w:right w:val="none" w:sz="0" w:space="0" w:color="auto"/>
                                              </w:divBdr>
                                              <w:divsChild>
                                                <w:div w:id="1723022133">
                                                  <w:marLeft w:val="0"/>
                                                  <w:marRight w:val="0"/>
                                                  <w:marTop w:val="0"/>
                                                  <w:marBottom w:val="0"/>
                                                  <w:divBdr>
                                                    <w:top w:val="none" w:sz="0" w:space="0" w:color="auto"/>
                                                    <w:left w:val="none" w:sz="0" w:space="0" w:color="auto"/>
                                                    <w:bottom w:val="none" w:sz="0" w:space="0" w:color="auto"/>
                                                    <w:right w:val="none" w:sz="0" w:space="0" w:color="auto"/>
                                                  </w:divBdr>
                                                  <w:divsChild>
                                                    <w:div w:id="1287856241">
                                                      <w:marLeft w:val="0"/>
                                                      <w:marRight w:val="0"/>
                                                      <w:marTop w:val="0"/>
                                                      <w:marBottom w:val="0"/>
                                                      <w:divBdr>
                                                        <w:top w:val="none" w:sz="0" w:space="0" w:color="auto"/>
                                                        <w:left w:val="none" w:sz="0" w:space="0" w:color="auto"/>
                                                        <w:bottom w:val="none" w:sz="0" w:space="0" w:color="auto"/>
                                                        <w:right w:val="none" w:sz="0" w:space="0" w:color="auto"/>
                                                      </w:divBdr>
                                                    </w:div>
                                                    <w:div w:id="60214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mailto:jonna.schmoock@altona.hamburg.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Pflege\Vorlagen\Protokoll_quer_CD200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6666A-5393-471B-BABF-032FEEE00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Protokoll_quer_CD2008</Template>
  <TotalTime>0</TotalTime>
  <Pages>4</Pages>
  <Words>717</Words>
  <Characters>4523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lpstr>
    </vt:vector>
  </TitlesOfParts>
  <Company>MHD</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Frankkl</dc:creator>
  <cp:keywords/>
  <cp:lastModifiedBy>Sybille Neuwirth</cp:lastModifiedBy>
  <cp:revision>192</cp:revision>
  <cp:lastPrinted>2021-09-02T13:57:00Z</cp:lastPrinted>
  <dcterms:created xsi:type="dcterms:W3CDTF">2021-09-02T13:54:00Z</dcterms:created>
  <dcterms:modified xsi:type="dcterms:W3CDTF">2021-09-08T18:44:00Z</dcterms:modified>
</cp:coreProperties>
</file>